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Default="00DB5B9D" w:rsidP="00F5678A">
      <w:pPr>
        <w:rPr>
          <w:b/>
        </w:rPr>
      </w:pPr>
      <w:bookmarkStart w:id="0" w:name="_GoBack"/>
      <w:bookmarkEnd w:id="0"/>
    </w:p>
    <w:p w:rsidR="00DB5B9D" w:rsidRDefault="00DB5B9D" w:rsidP="00C46995">
      <w:pPr>
        <w:rPr>
          <w:b/>
        </w:rPr>
      </w:pPr>
    </w:p>
    <w:p w:rsidR="00C46995" w:rsidRPr="007E4B7A" w:rsidRDefault="00C55030" w:rsidP="00F5678A">
      <w:pPr>
        <w:rPr>
          <w:rFonts w:ascii="Arial" w:hAnsi="Arial" w:cs="Arial"/>
          <w:b/>
          <w:sz w:val="20"/>
          <w:szCs w:val="20"/>
        </w:rPr>
      </w:pPr>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7E4B7A" w:rsidRPr="007E4B7A" w:rsidRDefault="007E4B7A" w:rsidP="00F5678A">
      <w:pPr>
        <w:rPr>
          <w:rFonts w:ascii="Arial" w:hAnsi="Arial" w:cs="Arial"/>
          <w:b/>
          <w:sz w:val="20"/>
          <w:szCs w:val="20"/>
        </w:rPr>
      </w:pPr>
    </w:p>
    <w:p w:rsidR="00BA522E" w:rsidRPr="007E4B7A" w:rsidRDefault="00A77991" w:rsidP="00F5678A">
      <w:pPr>
        <w:rPr>
          <w:rFonts w:ascii="Arial" w:hAnsi="Arial" w:cs="Arial"/>
          <w:b/>
          <w:sz w:val="20"/>
          <w:szCs w:val="20"/>
        </w:rPr>
      </w:pPr>
      <w:r w:rsidRPr="007E4B7A">
        <w:rPr>
          <w:rFonts w:ascii="Arial" w:hAnsi="Arial" w:cs="Arial"/>
          <w:b/>
          <w:sz w:val="20"/>
          <w:szCs w:val="20"/>
        </w:rPr>
        <w:t>Title:</w:t>
      </w:r>
      <w:r w:rsidR="00A73333">
        <w:rPr>
          <w:rFonts w:ascii="Arial" w:hAnsi="Arial" w:cs="Arial"/>
          <w:b/>
          <w:sz w:val="20"/>
          <w:szCs w:val="20"/>
        </w:rPr>
        <w:t xml:space="preserve"> Stream Profiles and their Relationship to Meanders</w:t>
      </w:r>
      <w:r w:rsidR="003B73DC" w:rsidRPr="007E4B7A">
        <w:rPr>
          <w:rFonts w:ascii="Arial" w:hAnsi="Arial" w:cs="Arial"/>
          <w:b/>
          <w:sz w:val="20"/>
          <w:szCs w:val="20"/>
        </w:rPr>
        <w:t xml:space="preserve">                                                                         </w:t>
      </w:r>
    </w:p>
    <w:p w:rsidR="00A7419B" w:rsidRDefault="003B73DC" w:rsidP="00F5678A">
      <w:pPr>
        <w:rPr>
          <w:rFonts w:ascii="Arial" w:hAnsi="Arial" w:cs="Arial"/>
          <w:b/>
          <w:sz w:val="20"/>
          <w:szCs w:val="20"/>
        </w:rPr>
      </w:pPr>
      <w:r w:rsidRPr="007E4B7A">
        <w:rPr>
          <w:rFonts w:ascii="Arial" w:hAnsi="Arial" w:cs="Arial"/>
          <w:b/>
          <w:sz w:val="20"/>
          <w:szCs w:val="20"/>
        </w:rPr>
        <w:t>Class</w:t>
      </w:r>
      <w:r w:rsidR="00955998" w:rsidRPr="007E4B7A">
        <w:rPr>
          <w:rFonts w:ascii="Arial" w:hAnsi="Arial" w:cs="Arial"/>
          <w:b/>
          <w:sz w:val="20"/>
          <w:szCs w:val="20"/>
        </w:rPr>
        <w:t>:</w:t>
      </w:r>
      <w:r w:rsidR="00F5678A" w:rsidRPr="007E4B7A">
        <w:rPr>
          <w:rFonts w:ascii="Arial" w:hAnsi="Arial" w:cs="Arial"/>
          <w:b/>
          <w:sz w:val="20"/>
          <w:szCs w:val="20"/>
        </w:rPr>
        <w:t xml:space="preserve"> </w:t>
      </w:r>
      <w:r w:rsidR="00A73333">
        <w:rPr>
          <w:rFonts w:ascii="Arial" w:hAnsi="Arial" w:cs="Arial"/>
          <w:b/>
          <w:sz w:val="20"/>
          <w:szCs w:val="20"/>
        </w:rPr>
        <w:t>Environmental Biology</w:t>
      </w:r>
      <w:r w:rsidR="004D29E1" w:rsidRPr="007E4B7A">
        <w:rPr>
          <w:rFonts w:ascii="Arial" w:hAnsi="Arial" w:cs="Arial"/>
          <w:b/>
          <w:sz w:val="20"/>
          <w:szCs w:val="20"/>
        </w:rPr>
        <w:t xml:space="preserve"> </w:t>
      </w:r>
    </w:p>
    <w:p w:rsidR="00BA522E" w:rsidRPr="007E4B7A" w:rsidRDefault="00A7419B" w:rsidP="00F5678A">
      <w:pPr>
        <w:rPr>
          <w:rFonts w:ascii="Arial" w:hAnsi="Arial" w:cs="Arial"/>
          <w:b/>
          <w:sz w:val="20"/>
          <w:szCs w:val="20"/>
        </w:rPr>
      </w:pPr>
      <w:r>
        <w:rPr>
          <w:rFonts w:ascii="Arial" w:hAnsi="Arial" w:cs="Arial"/>
          <w:b/>
          <w:sz w:val="20"/>
          <w:szCs w:val="20"/>
        </w:rPr>
        <w:t>Grade:</w:t>
      </w:r>
      <w:r w:rsidR="00A73333">
        <w:rPr>
          <w:rFonts w:ascii="Arial" w:hAnsi="Arial" w:cs="Arial"/>
          <w:b/>
          <w:sz w:val="20"/>
          <w:szCs w:val="20"/>
        </w:rPr>
        <w:t xml:space="preserve"> 11-12</w:t>
      </w:r>
      <w:r w:rsidR="004D29E1" w:rsidRPr="007E4B7A">
        <w:rPr>
          <w:rFonts w:ascii="Arial" w:hAnsi="Arial" w:cs="Arial"/>
          <w:b/>
          <w:sz w:val="20"/>
          <w:szCs w:val="20"/>
        </w:rPr>
        <w:t xml:space="preserve">                                                                             </w:t>
      </w:r>
    </w:p>
    <w:p w:rsidR="00A77991" w:rsidRPr="007E4B7A" w:rsidRDefault="0053290C">
      <w:pPr>
        <w:rPr>
          <w:rFonts w:ascii="Arial" w:hAnsi="Arial" w:cs="Arial"/>
          <w:b/>
          <w:sz w:val="20"/>
          <w:szCs w:val="20"/>
        </w:rPr>
      </w:pPr>
      <w:r w:rsidRPr="007E4B7A">
        <w:rPr>
          <w:rFonts w:ascii="Arial" w:hAnsi="Arial" w:cs="Arial"/>
          <w:b/>
          <w:sz w:val="20"/>
          <w:szCs w:val="20"/>
        </w:rPr>
        <w:t>Timeframe:</w:t>
      </w:r>
      <w:r w:rsidR="00232018" w:rsidRPr="007E4B7A">
        <w:rPr>
          <w:rFonts w:ascii="Arial" w:hAnsi="Arial" w:cs="Arial"/>
          <w:b/>
          <w:sz w:val="20"/>
          <w:szCs w:val="20"/>
        </w:rPr>
        <w:t xml:space="preserve"> </w:t>
      </w:r>
      <w:r w:rsidR="00A73333">
        <w:rPr>
          <w:rFonts w:ascii="Arial" w:hAnsi="Arial" w:cs="Arial"/>
          <w:b/>
          <w:sz w:val="20"/>
          <w:szCs w:val="20"/>
        </w:rPr>
        <w:t>1-2 days</w:t>
      </w:r>
    </w:p>
    <w:p w:rsidR="00C46995" w:rsidRPr="007E4B7A" w:rsidRDefault="00C46995">
      <w:pPr>
        <w:rPr>
          <w:rFonts w:ascii="Arial" w:hAnsi="Arial" w:cs="Arial"/>
          <w:b/>
          <w:sz w:val="20"/>
          <w:szCs w:val="20"/>
        </w:rPr>
      </w:pPr>
    </w:p>
    <w:tbl>
      <w:tblPr>
        <w:tblStyle w:val="TableGrid"/>
        <w:tblW w:w="10188" w:type="dxa"/>
        <w:tblLook w:val="01E0" w:firstRow="1" w:lastRow="1" w:firstColumn="1" w:lastColumn="1" w:noHBand="0" w:noVBand="0"/>
      </w:tblPr>
      <w:tblGrid>
        <w:gridCol w:w="3348"/>
        <w:gridCol w:w="6840"/>
      </w:tblGrid>
      <w:tr w:rsidR="00F5678A" w:rsidRPr="007E4B7A" w:rsidTr="00EB08E1">
        <w:tc>
          <w:tcPr>
            <w:tcW w:w="3348" w:type="dxa"/>
            <w:tcBorders>
              <w:top w:val="single" w:sz="24" w:space="0" w:color="auto"/>
            </w:tcBorders>
            <w:shd w:val="clear" w:color="auto" w:fill="E6E6E6"/>
          </w:tcPr>
          <w:p w:rsidR="00955998" w:rsidRPr="007E4B7A" w:rsidRDefault="00955998" w:rsidP="00F5678A">
            <w:pPr>
              <w:rPr>
                <w:rFonts w:ascii="Arial" w:hAnsi="Arial" w:cs="Arial"/>
                <w:b/>
                <w:sz w:val="20"/>
                <w:szCs w:val="20"/>
              </w:rPr>
            </w:pPr>
            <w:r w:rsidRPr="007E4B7A">
              <w:rPr>
                <w:rFonts w:ascii="Arial" w:hAnsi="Arial" w:cs="Arial"/>
                <w:b/>
                <w:sz w:val="20"/>
                <w:szCs w:val="20"/>
              </w:rPr>
              <w:t>Knowledge Gap</w:t>
            </w:r>
            <w:r w:rsidR="0053290C" w:rsidRPr="007E4B7A">
              <w:rPr>
                <w:rFonts w:ascii="Arial" w:hAnsi="Arial" w:cs="Arial"/>
                <w:b/>
                <w:sz w:val="20"/>
                <w:szCs w:val="20"/>
              </w:rPr>
              <w:t xml:space="preserve"> </w:t>
            </w:r>
            <w:r w:rsidRPr="007E4B7A">
              <w:rPr>
                <w:rFonts w:ascii="Arial" w:hAnsi="Arial" w:cs="Arial"/>
                <w:b/>
                <w:sz w:val="20"/>
                <w:szCs w:val="20"/>
              </w:rPr>
              <w:t>Topic</w:t>
            </w:r>
          </w:p>
          <w:p w:rsidR="00F5678A" w:rsidRPr="007E4B7A" w:rsidRDefault="00F5678A" w:rsidP="00F5678A">
            <w:pPr>
              <w:rPr>
                <w:rFonts w:ascii="Arial" w:hAnsi="Arial" w:cs="Arial"/>
                <w:b/>
                <w:sz w:val="20"/>
                <w:szCs w:val="20"/>
              </w:rPr>
            </w:pPr>
          </w:p>
        </w:tc>
        <w:tc>
          <w:tcPr>
            <w:tcW w:w="6840" w:type="dxa"/>
            <w:tcBorders>
              <w:top w:val="single" w:sz="24" w:space="0" w:color="auto"/>
            </w:tcBorders>
          </w:tcPr>
          <w:p w:rsidR="00A73333" w:rsidRDefault="00F40AC4" w:rsidP="00A73333">
            <w:r>
              <w:t>Direction of stream flow from smaller tributaries</w:t>
            </w:r>
            <w:r w:rsidR="00A73333">
              <w:t xml:space="preserve"> into larger ones</w:t>
            </w:r>
            <w:r>
              <w:t>, s</w:t>
            </w:r>
            <w:r w:rsidR="00A73333">
              <w:t>tream order and streams becoming more meander</w:t>
            </w:r>
            <w:r>
              <w:t>ing as their gradient decreases.</w:t>
            </w:r>
          </w:p>
          <w:p w:rsidR="00E16D43" w:rsidRPr="007E4B7A" w:rsidRDefault="00E16D43">
            <w:pPr>
              <w:rPr>
                <w:rFonts w:ascii="Arial" w:hAnsi="Arial" w:cs="Arial"/>
                <w:sz w:val="20"/>
                <w:szCs w:val="20"/>
              </w:rPr>
            </w:pPr>
          </w:p>
        </w:tc>
      </w:tr>
      <w:tr w:rsidR="00F5678A" w:rsidRPr="007E4B7A" w:rsidTr="00EB08E1">
        <w:tc>
          <w:tcPr>
            <w:tcW w:w="3348" w:type="dxa"/>
            <w:shd w:val="clear" w:color="auto" w:fill="E6E6E6"/>
          </w:tcPr>
          <w:p w:rsidR="00F5678A" w:rsidRPr="007E4B7A" w:rsidRDefault="00F5678A" w:rsidP="00F5678A">
            <w:pPr>
              <w:rPr>
                <w:rFonts w:ascii="Arial" w:hAnsi="Arial" w:cs="Arial"/>
                <w:b/>
                <w:sz w:val="20"/>
                <w:szCs w:val="20"/>
              </w:rPr>
            </w:pPr>
            <w:r w:rsidRPr="007E4B7A">
              <w:rPr>
                <w:rFonts w:ascii="Arial" w:hAnsi="Arial" w:cs="Arial"/>
                <w:b/>
                <w:sz w:val="20"/>
                <w:szCs w:val="20"/>
              </w:rPr>
              <w:t>Subject Matter/</w:t>
            </w:r>
          </w:p>
          <w:p w:rsidR="00F5678A" w:rsidRPr="007E4B7A" w:rsidRDefault="00F5678A" w:rsidP="00F5678A">
            <w:pPr>
              <w:rPr>
                <w:rFonts w:ascii="Arial" w:hAnsi="Arial" w:cs="Arial"/>
                <w:b/>
                <w:sz w:val="20"/>
                <w:szCs w:val="20"/>
              </w:rPr>
            </w:pPr>
            <w:r w:rsidRPr="007E4B7A">
              <w:rPr>
                <w:rFonts w:ascii="Arial" w:hAnsi="Arial" w:cs="Arial"/>
                <w:b/>
                <w:sz w:val="20"/>
                <w:szCs w:val="20"/>
              </w:rPr>
              <w:t>Key Vocabulary</w:t>
            </w:r>
          </w:p>
          <w:p w:rsidR="00F5678A" w:rsidRPr="007E4B7A" w:rsidRDefault="00F5678A" w:rsidP="00F5678A">
            <w:pPr>
              <w:rPr>
                <w:rFonts w:ascii="Arial" w:hAnsi="Arial" w:cs="Arial"/>
                <w:b/>
                <w:sz w:val="20"/>
                <w:szCs w:val="20"/>
              </w:rPr>
            </w:pPr>
          </w:p>
        </w:tc>
        <w:tc>
          <w:tcPr>
            <w:tcW w:w="6840" w:type="dxa"/>
          </w:tcPr>
          <w:p w:rsidR="00A73333" w:rsidRDefault="00A73333" w:rsidP="00A73333">
            <w:r>
              <w:t xml:space="preserve">stream flow, elevation, stream profiles, stream gradients, drainage patterns </w:t>
            </w:r>
          </w:p>
          <w:p w:rsidR="00E16D43" w:rsidRPr="007E4B7A" w:rsidRDefault="00E16D43">
            <w:pPr>
              <w:rPr>
                <w:rFonts w:ascii="Arial" w:hAnsi="Arial" w:cs="Arial"/>
                <w:sz w:val="20"/>
                <w:szCs w:val="20"/>
              </w:rPr>
            </w:pPr>
          </w:p>
        </w:tc>
      </w:tr>
      <w:tr w:rsidR="00F5678A" w:rsidRPr="007E4B7A" w:rsidTr="00EB08E1">
        <w:tc>
          <w:tcPr>
            <w:tcW w:w="3348" w:type="dxa"/>
            <w:shd w:val="clear" w:color="auto" w:fill="E6E6E6"/>
          </w:tcPr>
          <w:p w:rsidR="003B73DC" w:rsidRPr="007E4B7A" w:rsidRDefault="00BF017A" w:rsidP="00BF017A">
            <w:pPr>
              <w:rPr>
                <w:rFonts w:ascii="Arial" w:hAnsi="Arial" w:cs="Arial"/>
                <w:b/>
                <w:sz w:val="20"/>
                <w:szCs w:val="20"/>
              </w:rPr>
            </w:pPr>
            <w:r w:rsidRPr="007E4B7A">
              <w:rPr>
                <w:rFonts w:ascii="Arial" w:hAnsi="Arial" w:cs="Arial"/>
                <w:b/>
                <w:sz w:val="20"/>
                <w:szCs w:val="20"/>
              </w:rPr>
              <w:t>Essential Question/</w:t>
            </w:r>
          </w:p>
          <w:p w:rsidR="003B73DC" w:rsidRPr="007E4B7A" w:rsidRDefault="00BF017A" w:rsidP="00BF017A">
            <w:pPr>
              <w:rPr>
                <w:rFonts w:ascii="Arial" w:hAnsi="Arial" w:cs="Arial"/>
                <w:b/>
                <w:sz w:val="20"/>
                <w:szCs w:val="20"/>
              </w:rPr>
            </w:pPr>
            <w:r w:rsidRPr="007E4B7A">
              <w:rPr>
                <w:rFonts w:ascii="Arial" w:hAnsi="Arial" w:cs="Arial"/>
                <w:b/>
                <w:sz w:val="20"/>
                <w:szCs w:val="20"/>
              </w:rPr>
              <w:t>Over-Arching Concept/</w:t>
            </w:r>
          </w:p>
          <w:p w:rsidR="00F5678A" w:rsidRPr="007E4B7A" w:rsidRDefault="00BF017A" w:rsidP="00F5678A">
            <w:pPr>
              <w:rPr>
                <w:rFonts w:ascii="Arial" w:hAnsi="Arial" w:cs="Arial"/>
                <w:b/>
                <w:sz w:val="20"/>
                <w:szCs w:val="20"/>
              </w:rPr>
            </w:pPr>
            <w:r w:rsidRPr="007E4B7A">
              <w:rPr>
                <w:rFonts w:ascii="Arial" w:hAnsi="Arial" w:cs="Arial"/>
                <w:b/>
                <w:sz w:val="20"/>
                <w:szCs w:val="20"/>
              </w:rPr>
              <w:t>Key Understanding</w:t>
            </w:r>
          </w:p>
        </w:tc>
        <w:tc>
          <w:tcPr>
            <w:tcW w:w="6840" w:type="dxa"/>
          </w:tcPr>
          <w:p w:rsidR="00A73333" w:rsidRPr="00B50052" w:rsidRDefault="00A73333" w:rsidP="00A73333">
            <w:r w:rsidRPr="00B50052">
              <w:t>How do</w:t>
            </w:r>
            <w:r w:rsidR="00F40AC4">
              <w:t>es</w:t>
            </w:r>
            <w:r w:rsidRPr="00B50052">
              <w:t xml:space="preserve"> topography/elevation/gravity determine the flow/direction of stream?</w:t>
            </w:r>
          </w:p>
          <w:p w:rsidR="00B17D96" w:rsidRPr="007E4B7A" w:rsidRDefault="00B17D96" w:rsidP="00141747">
            <w:pPr>
              <w:rPr>
                <w:rFonts w:ascii="Arial" w:hAnsi="Arial" w:cs="Arial"/>
                <w:sz w:val="20"/>
                <w:szCs w:val="20"/>
              </w:rPr>
            </w:pPr>
          </w:p>
        </w:tc>
      </w:tr>
      <w:tr w:rsidR="00955998" w:rsidRPr="007E4B7A" w:rsidTr="00EB08E1">
        <w:tc>
          <w:tcPr>
            <w:tcW w:w="3348" w:type="dxa"/>
            <w:shd w:val="clear" w:color="auto" w:fill="E6E6E6"/>
          </w:tcPr>
          <w:p w:rsidR="00955998" w:rsidRPr="007E4B7A" w:rsidRDefault="00955998" w:rsidP="00F5678A">
            <w:pPr>
              <w:rPr>
                <w:rFonts w:ascii="Arial" w:hAnsi="Arial" w:cs="Arial"/>
                <w:b/>
                <w:sz w:val="20"/>
                <w:szCs w:val="20"/>
              </w:rPr>
            </w:pPr>
            <w:r w:rsidRPr="007E4B7A">
              <w:rPr>
                <w:rFonts w:ascii="Arial" w:hAnsi="Arial" w:cs="Arial"/>
                <w:b/>
                <w:sz w:val="20"/>
                <w:szCs w:val="20"/>
              </w:rPr>
              <w:t>Curriculum Connections</w:t>
            </w:r>
          </w:p>
          <w:p w:rsidR="003B73DC" w:rsidRPr="007E4B7A" w:rsidRDefault="003B73DC" w:rsidP="003B73DC">
            <w:pPr>
              <w:numPr>
                <w:ilvl w:val="0"/>
                <w:numId w:val="4"/>
              </w:numPr>
              <w:rPr>
                <w:rFonts w:ascii="Arial" w:hAnsi="Arial" w:cs="Arial"/>
                <w:b/>
                <w:sz w:val="20"/>
                <w:szCs w:val="20"/>
              </w:rPr>
            </w:pPr>
            <w:r w:rsidRPr="007E4B7A">
              <w:rPr>
                <w:rFonts w:ascii="Arial" w:hAnsi="Arial" w:cs="Arial"/>
                <w:b/>
                <w:sz w:val="20"/>
                <w:szCs w:val="20"/>
              </w:rPr>
              <w:t>OGT standards</w:t>
            </w:r>
          </w:p>
          <w:p w:rsidR="00955998" w:rsidRPr="007E4B7A" w:rsidRDefault="003B73DC" w:rsidP="003B73DC">
            <w:pPr>
              <w:numPr>
                <w:ilvl w:val="0"/>
                <w:numId w:val="4"/>
              </w:numPr>
              <w:rPr>
                <w:rFonts w:ascii="Arial" w:hAnsi="Arial" w:cs="Arial"/>
                <w:b/>
                <w:sz w:val="20"/>
                <w:szCs w:val="20"/>
              </w:rPr>
            </w:pPr>
            <w:r w:rsidRPr="007E4B7A">
              <w:rPr>
                <w:rFonts w:ascii="Arial" w:hAnsi="Arial" w:cs="Arial"/>
                <w:b/>
                <w:sz w:val="20"/>
                <w:szCs w:val="20"/>
              </w:rPr>
              <w:t>Local standards</w:t>
            </w:r>
          </w:p>
        </w:tc>
        <w:tc>
          <w:tcPr>
            <w:tcW w:w="6840" w:type="dxa"/>
          </w:tcPr>
          <w:p w:rsidR="00A73333" w:rsidRDefault="00A73333" w:rsidP="00A73333">
            <w:r>
              <w:t>Earth Science 9-10: B, E;  11-12: B, C</w:t>
            </w:r>
          </w:p>
          <w:p w:rsidR="00E16D43" w:rsidRPr="007E4B7A" w:rsidRDefault="00E16D43">
            <w:pPr>
              <w:rPr>
                <w:rFonts w:ascii="Arial" w:hAnsi="Arial" w:cs="Arial"/>
                <w:sz w:val="20"/>
                <w:szCs w:val="20"/>
              </w:rPr>
            </w:pPr>
          </w:p>
        </w:tc>
      </w:tr>
      <w:tr w:rsidR="00F5678A" w:rsidRPr="007E4B7A" w:rsidTr="00EB08E1">
        <w:tc>
          <w:tcPr>
            <w:tcW w:w="3348" w:type="dxa"/>
            <w:shd w:val="clear" w:color="auto" w:fill="E6E6E6"/>
          </w:tcPr>
          <w:p w:rsidR="00F5678A" w:rsidRPr="007E4B7A" w:rsidRDefault="003A7535" w:rsidP="00F5678A">
            <w:pPr>
              <w:rPr>
                <w:rFonts w:ascii="Arial" w:hAnsi="Arial" w:cs="Arial"/>
                <w:b/>
                <w:sz w:val="20"/>
                <w:szCs w:val="20"/>
              </w:rPr>
            </w:pPr>
            <w:r>
              <w:rPr>
                <w:rFonts w:ascii="Arial" w:hAnsi="Arial" w:cs="Arial"/>
                <w:b/>
                <w:sz w:val="20"/>
                <w:szCs w:val="20"/>
              </w:rPr>
              <w:t>Instructional Objectives</w:t>
            </w:r>
          </w:p>
        </w:tc>
        <w:tc>
          <w:tcPr>
            <w:tcW w:w="6840" w:type="dxa"/>
          </w:tcPr>
          <w:p w:rsidR="00F40AC4" w:rsidRDefault="00F40AC4" w:rsidP="00F40AC4">
            <w:r>
              <w:t xml:space="preserve">O1) </w:t>
            </w:r>
            <w:r w:rsidR="00A73333">
              <w:t>Students will use Google Earth maps to calculate stream profiles and meanders of several different rivers to derive the basic relationship between profile, number of meanders, and approximate age of river</w:t>
            </w:r>
          </w:p>
          <w:p w:rsidR="00A73333" w:rsidRDefault="003A7535" w:rsidP="00F40AC4">
            <w:r>
              <w:t>O2</w:t>
            </w:r>
            <w:r w:rsidR="00F40AC4">
              <w:t xml:space="preserve">) </w:t>
            </w:r>
            <w:r w:rsidR="00A73333">
              <w:t xml:space="preserve">Students will relate meandering to stream flow, showing that healthy rivers tend to be steep at the beginning, then gradually having more and more turns/meanders as it approaches its mouth. </w:t>
            </w:r>
            <w:r>
              <w:t>O3</w:t>
            </w:r>
            <w:r w:rsidR="00F40AC4">
              <w:t xml:space="preserve">) </w:t>
            </w:r>
            <w:r w:rsidR="00A73333">
              <w:t>This relationship will be related to urban area</w:t>
            </w:r>
            <w:r w:rsidR="00F40AC4">
              <w:t>s straightening streams and it</w:t>
            </w:r>
            <w:r w:rsidR="00A73333">
              <w:t>s effects on riparian zones and stream health.</w:t>
            </w:r>
          </w:p>
          <w:p w:rsidR="00A73333" w:rsidRPr="007E4B7A" w:rsidRDefault="003A7535" w:rsidP="00A73333">
            <w:pPr>
              <w:rPr>
                <w:rFonts w:ascii="Arial" w:hAnsi="Arial" w:cs="Arial"/>
                <w:sz w:val="20"/>
                <w:szCs w:val="20"/>
              </w:rPr>
            </w:pPr>
            <w:r>
              <w:t>O4</w:t>
            </w:r>
            <w:r w:rsidR="00F40AC4">
              <w:t xml:space="preserve">) </w:t>
            </w:r>
            <w:r w:rsidR="00A73333">
              <w:t>Students will also be able to realize that small tributaries flow into larger sections of rivers and that direction of stream flow can be determined by analyzing the shape of the rivers and its tributaries</w:t>
            </w:r>
          </w:p>
        </w:tc>
      </w:tr>
      <w:tr w:rsidR="00F5678A" w:rsidRPr="007E4B7A" w:rsidTr="00EB08E1">
        <w:tc>
          <w:tcPr>
            <w:tcW w:w="3348" w:type="dxa"/>
            <w:tcBorders>
              <w:bottom w:val="single" w:sz="24" w:space="0" w:color="auto"/>
            </w:tcBorders>
            <w:shd w:val="clear" w:color="auto" w:fill="E6E6E6"/>
          </w:tcPr>
          <w:p w:rsidR="00F5678A" w:rsidRPr="007E4B7A" w:rsidRDefault="00F5678A">
            <w:pPr>
              <w:rPr>
                <w:rFonts w:ascii="Arial" w:hAnsi="Arial" w:cs="Arial"/>
                <w:b/>
                <w:sz w:val="20"/>
                <w:szCs w:val="20"/>
              </w:rPr>
            </w:pPr>
            <w:r w:rsidRPr="007E4B7A">
              <w:rPr>
                <w:rFonts w:ascii="Arial" w:hAnsi="Arial" w:cs="Arial"/>
                <w:b/>
                <w:sz w:val="20"/>
                <w:szCs w:val="20"/>
              </w:rPr>
              <w:t>Materials</w:t>
            </w:r>
          </w:p>
        </w:tc>
        <w:tc>
          <w:tcPr>
            <w:tcW w:w="6840" w:type="dxa"/>
            <w:tcBorders>
              <w:bottom w:val="single" w:sz="24" w:space="0" w:color="auto"/>
            </w:tcBorders>
          </w:tcPr>
          <w:p w:rsidR="00A73333" w:rsidRDefault="003A7535" w:rsidP="00A73333">
            <w:r>
              <w:t xml:space="preserve">1) </w:t>
            </w:r>
            <w:r w:rsidR="00A73333">
              <w:t>C</w:t>
            </w:r>
            <w:r>
              <w:t>omputer(s) with Google Earth and</w:t>
            </w:r>
            <w:r w:rsidR="00A73333">
              <w:t xml:space="preserve"> knowledge of tools to find elevation and waypoints</w:t>
            </w:r>
          </w:p>
          <w:p w:rsidR="003A7535" w:rsidRDefault="003A7535" w:rsidP="00A73333">
            <w:r>
              <w:t xml:space="preserve">2) </w:t>
            </w:r>
            <w:hyperlink w:anchor="StreamChar" w:history="1">
              <w:r w:rsidRPr="003A7535">
                <w:rPr>
                  <w:rStyle w:val="Hyperlink"/>
                </w:rPr>
                <w:t>Stream Characteristic Worksheet</w:t>
              </w:r>
            </w:hyperlink>
          </w:p>
          <w:p w:rsidR="00E16D43" w:rsidRPr="007E4B7A" w:rsidRDefault="003A7535" w:rsidP="00A73333">
            <w:pPr>
              <w:rPr>
                <w:rFonts w:ascii="Arial" w:hAnsi="Arial" w:cs="Arial"/>
                <w:sz w:val="20"/>
                <w:szCs w:val="20"/>
              </w:rPr>
            </w:pPr>
            <w:r>
              <w:t xml:space="preserve">3) </w:t>
            </w:r>
            <w:r w:rsidR="00A73333">
              <w:t xml:space="preserve">Excel </w:t>
            </w:r>
            <w:r>
              <w:t>(</w:t>
            </w:r>
            <w:r w:rsidR="00A73333">
              <w:t>or other spreadsheet</w:t>
            </w:r>
            <w:r>
              <w:t>)</w:t>
            </w:r>
            <w:r w:rsidR="00A73333">
              <w:t xml:space="preserve"> to do calculations of stream gradients</w:t>
            </w:r>
          </w:p>
        </w:tc>
      </w:tr>
      <w:tr w:rsidR="00F5678A" w:rsidRPr="007E4B7A" w:rsidTr="00EB08E1">
        <w:tc>
          <w:tcPr>
            <w:tcW w:w="3348" w:type="dxa"/>
            <w:tcBorders>
              <w:top w:val="single" w:sz="24" w:space="0" w:color="auto"/>
            </w:tcBorders>
            <w:shd w:val="clear" w:color="auto" w:fill="CCCCCC"/>
          </w:tcPr>
          <w:p w:rsidR="00F5678A" w:rsidRPr="007E4B7A" w:rsidRDefault="00F5678A" w:rsidP="00F5678A">
            <w:pPr>
              <w:rPr>
                <w:rFonts w:ascii="Arial" w:hAnsi="Arial" w:cs="Arial"/>
                <w:b/>
                <w:sz w:val="20"/>
                <w:szCs w:val="20"/>
              </w:rPr>
            </w:pPr>
            <w:r w:rsidRPr="007E4B7A">
              <w:rPr>
                <w:rFonts w:ascii="Arial" w:hAnsi="Arial" w:cs="Arial"/>
                <w:b/>
                <w:sz w:val="20"/>
                <w:szCs w:val="20"/>
              </w:rPr>
              <w:t xml:space="preserve">Introduction </w:t>
            </w:r>
          </w:p>
          <w:p w:rsidR="004D29E1" w:rsidRPr="007E4B7A" w:rsidRDefault="004D29E1" w:rsidP="004D29E1">
            <w:pPr>
              <w:numPr>
                <w:ilvl w:val="0"/>
                <w:numId w:val="1"/>
              </w:numPr>
              <w:rPr>
                <w:rFonts w:ascii="Arial" w:hAnsi="Arial" w:cs="Arial"/>
                <w:b/>
                <w:sz w:val="20"/>
                <w:szCs w:val="20"/>
              </w:rPr>
            </w:pPr>
            <w:r w:rsidRPr="007E4B7A">
              <w:rPr>
                <w:rFonts w:ascii="Arial" w:hAnsi="Arial" w:cs="Arial"/>
                <w:b/>
                <w:sz w:val="20"/>
                <w:szCs w:val="20"/>
              </w:rPr>
              <w:t>focus event</w:t>
            </w:r>
          </w:p>
          <w:p w:rsidR="00E16D43" w:rsidRPr="007E4B7A" w:rsidRDefault="004D29E1">
            <w:pPr>
              <w:numPr>
                <w:ilvl w:val="0"/>
                <w:numId w:val="1"/>
              </w:numPr>
              <w:rPr>
                <w:rFonts w:ascii="Arial" w:hAnsi="Arial" w:cs="Arial"/>
                <w:b/>
                <w:sz w:val="20"/>
                <w:szCs w:val="20"/>
              </w:rPr>
            </w:pPr>
            <w:r w:rsidRPr="007E4B7A">
              <w:rPr>
                <w:rFonts w:ascii="Arial" w:hAnsi="Arial" w:cs="Arial"/>
                <w:b/>
                <w:sz w:val="20"/>
                <w:szCs w:val="20"/>
              </w:rPr>
              <w:t>varies with teacher</w:t>
            </w:r>
          </w:p>
        </w:tc>
        <w:tc>
          <w:tcPr>
            <w:tcW w:w="6840" w:type="dxa"/>
            <w:tcBorders>
              <w:top w:val="single" w:sz="24" w:space="0" w:color="auto"/>
            </w:tcBorders>
          </w:tcPr>
          <w:p w:rsidR="00E16D43" w:rsidRPr="007E4B7A" w:rsidRDefault="00A73333">
            <w:pPr>
              <w:rPr>
                <w:rFonts w:ascii="Arial" w:hAnsi="Arial" w:cs="Arial"/>
                <w:sz w:val="20"/>
                <w:szCs w:val="20"/>
              </w:rPr>
            </w:pPr>
            <w:r>
              <w:t>Set up two different river pictures from Google Earth; one a fairly young, straight stream with lots of rapids and white water, and another with many meanders and slower moving.   Ask stude</w:t>
            </w:r>
            <w:r w:rsidR="00F40AC4">
              <w:t>nts to identify the observed differences.  Demonstrate how much the river drops using Google Earth</w:t>
            </w:r>
            <w:r>
              <w:t>.  Then we start the lab.</w:t>
            </w:r>
          </w:p>
        </w:tc>
      </w:tr>
      <w:tr w:rsidR="00F5678A" w:rsidRPr="007E4B7A" w:rsidTr="00EB08E1">
        <w:tc>
          <w:tcPr>
            <w:tcW w:w="3348" w:type="dxa"/>
            <w:shd w:val="clear" w:color="auto" w:fill="CCCCCC"/>
          </w:tcPr>
          <w:p w:rsidR="00F5678A" w:rsidRPr="007E4B7A" w:rsidRDefault="00F5678A" w:rsidP="00F5678A">
            <w:pPr>
              <w:rPr>
                <w:rFonts w:ascii="Arial" w:hAnsi="Arial" w:cs="Arial"/>
                <w:b/>
                <w:sz w:val="20"/>
                <w:szCs w:val="20"/>
              </w:rPr>
            </w:pPr>
            <w:r w:rsidRPr="007E4B7A">
              <w:rPr>
                <w:rFonts w:ascii="Arial" w:hAnsi="Arial" w:cs="Arial"/>
                <w:b/>
                <w:sz w:val="20"/>
                <w:szCs w:val="20"/>
              </w:rPr>
              <w:t xml:space="preserve">Development </w:t>
            </w:r>
          </w:p>
          <w:p w:rsidR="00E16D43" w:rsidRPr="007E4B7A" w:rsidRDefault="004D29E1">
            <w:pPr>
              <w:numPr>
                <w:ilvl w:val="0"/>
                <w:numId w:val="2"/>
              </w:numPr>
              <w:rPr>
                <w:rFonts w:ascii="Arial" w:hAnsi="Arial" w:cs="Arial"/>
                <w:b/>
                <w:sz w:val="20"/>
                <w:szCs w:val="20"/>
              </w:rPr>
            </w:pPr>
            <w:r w:rsidRPr="007E4B7A">
              <w:rPr>
                <w:rFonts w:ascii="Arial" w:hAnsi="Arial" w:cs="Arial"/>
                <w:b/>
                <w:sz w:val="20"/>
                <w:szCs w:val="20"/>
              </w:rPr>
              <w:t>m</w:t>
            </w:r>
            <w:r w:rsidR="00BF017A" w:rsidRPr="007E4B7A">
              <w:rPr>
                <w:rFonts w:ascii="Arial" w:hAnsi="Arial" w:cs="Arial"/>
                <w:b/>
                <w:sz w:val="20"/>
                <w:szCs w:val="20"/>
              </w:rPr>
              <w:t>ajor</w:t>
            </w:r>
            <w:r w:rsidRPr="007E4B7A">
              <w:rPr>
                <w:rFonts w:ascii="Arial" w:hAnsi="Arial" w:cs="Arial"/>
                <w:b/>
                <w:sz w:val="20"/>
                <w:szCs w:val="20"/>
              </w:rPr>
              <w:t xml:space="preserve"> parts of unit/</w:t>
            </w:r>
            <w:r w:rsidR="00BF017A" w:rsidRPr="007E4B7A">
              <w:rPr>
                <w:rFonts w:ascii="Arial" w:hAnsi="Arial" w:cs="Arial"/>
                <w:b/>
                <w:sz w:val="20"/>
                <w:szCs w:val="20"/>
              </w:rPr>
              <w:t xml:space="preserve"> lesson</w:t>
            </w:r>
          </w:p>
        </w:tc>
        <w:tc>
          <w:tcPr>
            <w:tcW w:w="6840" w:type="dxa"/>
          </w:tcPr>
          <w:p w:rsidR="00A73333" w:rsidRDefault="00A73333" w:rsidP="00A73333">
            <w:r>
              <w:t>1) Examine 6-8 streams from around the world on Google Earth for elevations at various points and distances.</w:t>
            </w:r>
          </w:p>
          <w:p w:rsidR="00A73333" w:rsidRDefault="00A73333" w:rsidP="00A73333">
            <w:r>
              <w:t>2) Calculate both stream gradients and count numbers of meanders</w:t>
            </w:r>
          </w:p>
          <w:p w:rsidR="00500812" w:rsidRPr="007E4B7A" w:rsidRDefault="00A73333" w:rsidP="00A73333">
            <w:pPr>
              <w:rPr>
                <w:rFonts w:ascii="Arial" w:hAnsi="Arial" w:cs="Arial"/>
                <w:sz w:val="20"/>
                <w:szCs w:val="20"/>
              </w:rPr>
            </w:pPr>
            <w:r>
              <w:t xml:space="preserve">3) Graph numbers of meanders vs. gradients to discover relationship </w:t>
            </w:r>
            <w:r>
              <w:lastRenderedPageBreak/>
              <w:t>between the two</w:t>
            </w:r>
          </w:p>
        </w:tc>
      </w:tr>
      <w:tr w:rsidR="00BF017A" w:rsidRPr="007E4B7A" w:rsidTr="00EB08E1">
        <w:tc>
          <w:tcPr>
            <w:tcW w:w="3348" w:type="dxa"/>
            <w:shd w:val="clear" w:color="auto" w:fill="CCCCCC"/>
          </w:tcPr>
          <w:p w:rsidR="00BF017A" w:rsidRPr="007E4B7A" w:rsidRDefault="00BF017A" w:rsidP="00F5678A">
            <w:pPr>
              <w:rPr>
                <w:rFonts w:ascii="Arial" w:hAnsi="Arial" w:cs="Arial"/>
                <w:b/>
                <w:sz w:val="20"/>
                <w:szCs w:val="20"/>
              </w:rPr>
            </w:pPr>
            <w:r w:rsidRPr="007E4B7A">
              <w:rPr>
                <w:rFonts w:ascii="Arial" w:hAnsi="Arial" w:cs="Arial"/>
                <w:b/>
                <w:sz w:val="20"/>
                <w:szCs w:val="20"/>
              </w:rPr>
              <w:lastRenderedPageBreak/>
              <w:t>Rigor/Relevance Quadrant(s)</w:t>
            </w:r>
          </w:p>
          <w:p w:rsidR="00BF017A" w:rsidRPr="007E4B7A" w:rsidRDefault="003C1836" w:rsidP="00F5678A">
            <w:pPr>
              <w:numPr>
                <w:ilvl w:val="0"/>
                <w:numId w:val="2"/>
              </w:numPr>
              <w:rPr>
                <w:rFonts w:ascii="Arial" w:hAnsi="Arial" w:cs="Arial"/>
                <w:b/>
                <w:sz w:val="20"/>
                <w:szCs w:val="20"/>
              </w:rPr>
            </w:pPr>
            <w:r w:rsidRPr="007E4B7A">
              <w:rPr>
                <w:rFonts w:ascii="Arial" w:hAnsi="Arial" w:cs="Arial"/>
                <w:b/>
                <w:sz w:val="20"/>
                <w:szCs w:val="20"/>
              </w:rPr>
              <w:t>l</w:t>
            </w:r>
            <w:r w:rsidR="004D29E1" w:rsidRPr="007E4B7A">
              <w:rPr>
                <w:rFonts w:ascii="Arial" w:hAnsi="Arial" w:cs="Arial"/>
                <w:b/>
                <w:sz w:val="20"/>
                <w:szCs w:val="20"/>
              </w:rPr>
              <w:t>ink to rigor/relevance document</w:t>
            </w:r>
          </w:p>
        </w:tc>
        <w:tc>
          <w:tcPr>
            <w:tcW w:w="6840" w:type="dxa"/>
          </w:tcPr>
          <w:p w:rsidR="00A73333" w:rsidRDefault="00A73333" w:rsidP="00A73333">
            <w:r>
              <w:t>A: Must use terms correctly … source, headwaters, mouth, watershed, sedimentation, meander, tributary, gradient, profile.</w:t>
            </w:r>
          </w:p>
          <w:p w:rsidR="00A73333" w:rsidRDefault="00A73333" w:rsidP="00A73333">
            <w:r>
              <w:t>B:  Correctly calculate gradients of various streams</w:t>
            </w:r>
          </w:p>
          <w:p w:rsidR="00A73333" w:rsidRDefault="00A73333" w:rsidP="00A73333">
            <w:r>
              <w:t xml:space="preserve">C:  Plot gradients vs. meanders to establish relationship </w:t>
            </w:r>
          </w:p>
          <w:p w:rsidR="003C1836" w:rsidRPr="007E4B7A" w:rsidRDefault="00A73333" w:rsidP="00A73333">
            <w:pPr>
              <w:rPr>
                <w:rFonts w:ascii="Arial" w:hAnsi="Arial" w:cs="Arial"/>
                <w:i/>
                <w:sz w:val="20"/>
                <w:szCs w:val="20"/>
              </w:rPr>
            </w:pPr>
            <w:r>
              <w:t>D:  Students establish relationships between steepness of streams and meanders and come up with a general rule regarding age of streams based on meandering</w:t>
            </w:r>
          </w:p>
        </w:tc>
      </w:tr>
      <w:tr w:rsidR="00F5678A" w:rsidRPr="007E4B7A" w:rsidTr="00EB08E1">
        <w:tc>
          <w:tcPr>
            <w:tcW w:w="3348" w:type="dxa"/>
            <w:tcBorders>
              <w:bottom w:val="single" w:sz="24" w:space="0" w:color="auto"/>
            </w:tcBorders>
            <w:shd w:val="clear" w:color="auto" w:fill="CCCCCC"/>
          </w:tcPr>
          <w:p w:rsidR="00E16D43" w:rsidRPr="007E4B7A" w:rsidRDefault="001B6066" w:rsidP="001B6066">
            <w:pPr>
              <w:rPr>
                <w:rFonts w:ascii="Arial" w:hAnsi="Arial" w:cs="Arial"/>
                <w:b/>
                <w:sz w:val="20"/>
                <w:szCs w:val="20"/>
              </w:rPr>
            </w:pPr>
            <w:r w:rsidRPr="007E4B7A">
              <w:rPr>
                <w:rFonts w:ascii="Arial" w:hAnsi="Arial" w:cs="Arial"/>
                <w:b/>
                <w:sz w:val="20"/>
                <w:szCs w:val="20"/>
              </w:rPr>
              <w:t>Product</w:t>
            </w:r>
            <w:r w:rsidR="00BF017A" w:rsidRPr="007E4B7A">
              <w:rPr>
                <w:rFonts w:ascii="Arial" w:hAnsi="Arial" w:cs="Arial"/>
                <w:b/>
                <w:sz w:val="20"/>
                <w:szCs w:val="20"/>
              </w:rPr>
              <w:t>/Artifacts/Student Evidence of Understanding</w:t>
            </w:r>
          </w:p>
        </w:tc>
        <w:tc>
          <w:tcPr>
            <w:tcW w:w="6840" w:type="dxa"/>
            <w:tcBorders>
              <w:bottom w:val="single" w:sz="24" w:space="0" w:color="auto"/>
            </w:tcBorders>
          </w:tcPr>
          <w:p w:rsidR="00A73333" w:rsidRDefault="00A73333" w:rsidP="00A73333">
            <w:r>
              <w:t>Students produce spreadsheet and graphs relating gradients of streams and meanders.</w:t>
            </w:r>
          </w:p>
          <w:p w:rsidR="00A73333" w:rsidRDefault="00A73333" w:rsidP="00A73333"/>
          <w:p w:rsidR="00A73333" w:rsidRDefault="00A73333" w:rsidP="00A73333">
            <w:r>
              <w:t>Students generate a general rule regarding age of streams vs. meandering.</w:t>
            </w:r>
          </w:p>
          <w:p w:rsidR="00E16D43" w:rsidRPr="007E4B7A" w:rsidRDefault="00E16D43">
            <w:pPr>
              <w:rPr>
                <w:rFonts w:ascii="Arial" w:hAnsi="Arial" w:cs="Arial"/>
                <w:sz w:val="20"/>
                <w:szCs w:val="20"/>
              </w:rPr>
            </w:pPr>
          </w:p>
        </w:tc>
      </w:tr>
      <w:tr w:rsidR="00F5678A" w:rsidRPr="007E4B7A" w:rsidTr="00EB08E1">
        <w:tc>
          <w:tcPr>
            <w:tcW w:w="3348" w:type="dxa"/>
            <w:tcBorders>
              <w:top w:val="single" w:sz="24" w:space="0" w:color="auto"/>
            </w:tcBorders>
            <w:shd w:val="clear" w:color="auto" w:fill="E6E6E6"/>
          </w:tcPr>
          <w:p w:rsidR="001B6066" w:rsidRPr="007E4B7A" w:rsidRDefault="001B6066" w:rsidP="001B6066">
            <w:pPr>
              <w:rPr>
                <w:rFonts w:ascii="Arial" w:hAnsi="Arial" w:cs="Arial"/>
                <w:b/>
                <w:sz w:val="20"/>
                <w:szCs w:val="20"/>
              </w:rPr>
            </w:pPr>
            <w:r w:rsidRPr="007E4B7A">
              <w:rPr>
                <w:rFonts w:ascii="Arial" w:hAnsi="Arial" w:cs="Arial"/>
                <w:b/>
                <w:sz w:val="20"/>
                <w:szCs w:val="20"/>
              </w:rPr>
              <w:t xml:space="preserve">Accommodations </w:t>
            </w:r>
          </w:p>
          <w:p w:rsidR="004D29E1" w:rsidRPr="007E4B7A" w:rsidRDefault="004D29E1" w:rsidP="004D29E1">
            <w:pPr>
              <w:numPr>
                <w:ilvl w:val="0"/>
                <w:numId w:val="2"/>
              </w:numPr>
              <w:rPr>
                <w:rFonts w:ascii="Arial" w:hAnsi="Arial" w:cs="Arial"/>
                <w:b/>
                <w:sz w:val="20"/>
                <w:szCs w:val="20"/>
              </w:rPr>
            </w:pPr>
            <w:r w:rsidRPr="007E4B7A">
              <w:rPr>
                <w:rFonts w:ascii="Arial" w:hAnsi="Arial" w:cs="Arial"/>
                <w:b/>
                <w:sz w:val="20"/>
                <w:szCs w:val="20"/>
              </w:rPr>
              <w:t>plan B</w:t>
            </w:r>
          </w:p>
          <w:p w:rsidR="00F5678A" w:rsidRPr="007E4B7A" w:rsidRDefault="004D29E1" w:rsidP="001B6066">
            <w:pPr>
              <w:numPr>
                <w:ilvl w:val="0"/>
                <w:numId w:val="2"/>
              </w:numPr>
              <w:rPr>
                <w:rFonts w:ascii="Arial" w:hAnsi="Arial" w:cs="Arial"/>
                <w:b/>
                <w:sz w:val="20"/>
                <w:szCs w:val="20"/>
              </w:rPr>
            </w:pPr>
            <w:r w:rsidRPr="007E4B7A">
              <w:rPr>
                <w:rFonts w:ascii="Arial" w:hAnsi="Arial" w:cs="Arial"/>
                <w:b/>
                <w:sz w:val="20"/>
                <w:szCs w:val="20"/>
              </w:rPr>
              <w:t>differentiated instruction</w:t>
            </w:r>
          </w:p>
        </w:tc>
        <w:tc>
          <w:tcPr>
            <w:tcW w:w="6840" w:type="dxa"/>
            <w:tcBorders>
              <w:top w:val="single" w:sz="24" w:space="0" w:color="auto"/>
            </w:tcBorders>
          </w:tcPr>
          <w:p w:rsidR="00A73333" w:rsidRDefault="00A73333" w:rsidP="00A73333">
            <w:r>
              <w:t>You may have to divide teams up so that at least one member is comfortable with math.  Some students just “freaked out” when they had to calculate a profile … they weren’t hard, but students were fearful.  Those who were better at math seemed to have an easier time making the connections from the map and meanders to the math.</w:t>
            </w:r>
          </w:p>
          <w:p w:rsidR="00E16D43" w:rsidRPr="007E4B7A" w:rsidRDefault="00E16D43">
            <w:pPr>
              <w:rPr>
                <w:rFonts w:ascii="Arial" w:hAnsi="Arial" w:cs="Arial"/>
                <w:sz w:val="20"/>
                <w:szCs w:val="20"/>
              </w:rPr>
            </w:pPr>
          </w:p>
        </w:tc>
      </w:tr>
      <w:tr w:rsidR="00F5678A" w:rsidRPr="007E4B7A" w:rsidTr="00EB08E1">
        <w:tc>
          <w:tcPr>
            <w:tcW w:w="3348" w:type="dxa"/>
            <w:shd w:val="clear" w:color="auto" w:fill="E6E6E6"/>
          </w:tcPr>
          <w:p w:rsidR="00F5678A" w:rsidRPr="007E4B7A" w:rsidRDefault="00B86ED9" w:rsidP="00F5678A">
            <w:pPr>
              <w:rPr>
                <w:rFonts w:ascii="Arial" w:hAnsi="Arial" w:cs="Arial"/>
                <w:b/>
                <w:sz w:val="20"/>
                <w:szCs w:val="20"/>
              </w:rPr>
            </w:pPr>
            <w:r w:rsidRPr="007E4B7A">
              <w:rPr>
                <w:rFonts w:ascii="Arial" w:hAnsi="Arial" w:cs="Arial"/>
                <w:b/>
                <w:sz w:val="20"/>
                <w:szCs w:val="20"/>
              </w:rPr>
              <w:t xml:space="preserve">Formative </w:t>
            </w:r>
            <w:r w:rsidR="00F5678A" w:rsidRPr="007E4B7A">
              <w:rPr>
                <w:rFonts w:ascii="Arial" w:hAnsi="Arial" w:cs="Arial"/>
                <w:b/>
                <w:sz w:val="20"/>
                <w:szCs w:val="20"/>
              </w:rPr>
              <w:t>Assessment/Feedback</w:t>
            </w:r>
          </w:p>
          <w:p w:rsidR="00F5678A" w:rsidRPr="007E4B7A" w:rsidRDefault="004D29E1" w:rsidP="00F5678A">
            <w:pPr>
              <w:numPr>
                <w:ilvl w:val="0"/>
                <w:numId w:val="3"/>
              </w:numPr>
              <w:rPr>
                <w:rFonts w:ascii="Arial" w:hAnsi="Arial" w:cs="Arial"/>
                <w:b/>
                <w:sz w:val="20"/>
                <w:szCs w:val="20"/>
              </w:rPr>
            </w:pPr>
            <w:r w:rsidRPr="007E4B7A">
              <w:rPr>
                <w:rFonts w:ascii="Arial" w:hAnsi="Arial" w:cs="Arial"/>
                <w:b/>
                <w:sz w:val="20"/>
                <w:szCs w:val="20"/>
              </w:rPr>
              <w:t>measure of progress</w:t>
            </w:r>
          </w:p>
        </w:tc>
        <w:tc>
          <w:tcPr>
            <w:tcW w:w="6840" w:type="dxa"/>
          </w:tcPr>
          <w:p w:rsidR="00A73333" w:rsidRDefault="00A73333" w:rsidP="00A73333">
            <w:r>
              <w:t>Have students check initial gradients calculated to be sure they are correct.</w:t>
            </w:r>
          </w:p>
          <w:p w:rsidR="00A73333" w:rsidRDefault="00A73333" w:rsidP="00A73333"/>
          <w:p w:rsidR="00A73333" w:rsidRDefault="00A73333" w:rsidP="00A73333">
            <w:r>
              <w:t>Check graphs of gradients vs. meanders to be sure students are graphing correctly</w:t>
            </w:r>
          </w:p>
          <w:p w:rsidR="00E16D43" w:rsidRPr="007E4B7A" w:rsidRDefault="00E16D43">
            <w:pPr>
              <w:rPr>
                <w:rFonts w:ascii="Arial" w:hAnsi="Arial" w:cs="Arial"/>
                <w:sz w:val="20"/>
                <w:szCs w:val="20"/>
              </w:rPr>
            </w:pPr>
          </w:p>
        </w:tc>
      </w:tr>
      <w:tr w:rsidR="00F5678A" w:rsidRPr="007E4B7A" w:rsidTr="00EB08E1">
        <w:tc>
          <w:tcPr>
            <w:tcW w:w="3348" w:type="dxa"/>
            <w:shd w:val="clear" w:color="auto" w:fill="E6E6E6"/>
          </w:tcPr>
          <w:p w:rsidR="00F5678A" w:rsidRPr="007E4B7A" w:rsidRDefault="004D29E1" w:rsidP="00F5678A">
            <w:pPr>
              <w:rPr>
                <w:rFonts w:ascii="Arial" w:hAnsi="Arial" w:cs="Arial"/>
                <w:b/>
                <w:sz w:val="20"/>
                <w:szCs w:val="20"/>
              </w:rPr>
            </w:pPr>
            <w:r w:rsidRPr="007E4B7A">
              <w:rPr>
                <w:rFonts w:ascii="Arial" w:hAnsi="Arial" w:cs="Arial"/>
                <w:b/>
                <w:sz w:val="20"/>
                <w:szCs w:val="20"/>
              </w:rPr>
              <w:t xml:space="preserve">Final </w:t>
            </w:r>
            <w:r w:rsidR="00F5678A" w:rsidRPr="007E4B7A">
              <w:rPr>
                <w:rFonts w:ascii="Arial" w:hAnsi="Arial" w:cs="Arial"/>
                <w:b/>
                <w:sz w:val="20"/>
                <w:szCs w:val="20"/>
              </w:rPr>
              <w:t xml:space="preserve">Evaluation </w:t>
            </w:r>
          </w:p>
          <w:p w:rsidR="004D29E1" w:rsidRPr="007E4B7A" w:rsidRDefault="004D29E1" w:rsidP="004D29E1">
            <w:pPr>
              <w:numPr>
                <w:ilvl w:val="0"/>
                <w:numId w:val="3"/>
              </w:numPr>
              <w:rPr>
                <w:rFonts w:ascii="Arial" w:hAnsi="Arial" w:cs="Arial"/>
                <w:b/>
                <w:sz w:val="20"/>
                <w:szCs w:val="20"/>
              </w:rPr>
            </w:pPr>
            <w:r w:rsidRPr="007E4B7A">
              <w:rPr>
                <w:rFonts w:ascii="Arial" w:hAnsi="Arial" w:cs="Arial"/>
                <w:b/>
                <w:sz w:val="20"/>
                <w:szCs w:val="20"/>
              </w:rPr>
              <w:t>project rubric</w:t>
            </w:r>
          </w:p>
          <w:p w:rsidR="004D29E1" w:rsidRPr="007E4B7A" w:rsidRDefault="004D29E1" w:rsidP="004D29E1">
            <w:pPr>
              <w:numPr>
                <w:ilvl w:val="0"/>
                <w:numId w:val="3"/>
              </w:numPr>
              <w:rPr>
                <w:rFonts w:ascii="Arial" w:hAnsi="Arial" w:cs="Arial"/>
                <w:b/>
                <w:sz w:val="20"/>
                <w:szCs w:val="20"/>
              </w:rPr>
            </w:pPr>
            <w:r w:rsidRPr="007E4B7A">
              <w:rPr>
                <w:rFonts w:ascii="Arial" w:hAnsi="Arial" w:cs="Arial"/>
                <w:b/>
                <w:sz w:val="20"/>
                <w:szCs w:val="20"/>
              </w:rPr>
              <w:t>oral or paper quiz/test</w:t>
            </w:r>
          </w:p>
          <w:p w:rsidR="00F5678A" w:rsidRPr="007E4B7A" w:rsidRDefault="004D29E1" w:rsidP="0053290C">
            <w:pPr>
              <w:numPr>
                <w:ilvl w:val="0"/>
                <w:numId w:val="3"/>
              </w:numPr>
              <w:rPr>
                <w:rFonts w:ascii="Arial" w:hAnsi="Arial" w:cs="Arial"/>
                <w:b/>
                <w:sz w:val="20"/>
                <w:szCs w:val="20"/>
              </w:rPr>
            </w:pPr>
            <w:r w:rsidRPr="007E4B7A">
              <w:rPr>
                <w:rFonts w:ascii="Arial" w:hAnsi="Arial" w:cs="Arial"/>
                <w:b/>
                <w:sz w:val="20"/>
                <w:szCs w:val="20"/>
              </w:rPr>
              <w:t>portfolio</w:t>
            </w:r>
          </w:p>
        </w:tc>
        <w:tc>
          <w:tcPr>
            <w:tcW w:w="6840" w:type="dxa"/>
          </w:tcPr>
          <w:p w:rsidR="00E16D43" w:rsidRPr="007E4B7A" w:rsidRDefault="00A73333">
            <w:pPr>
              <w:rPr>
                <w:rFonts w:ascii="Arial" w:hAnsi="Arial" w:cs="Arial"/>
                <w:sz w:val="20"/>
                <w:szCs w:val="20"/>
              </w:rPr>
            </w:pPr>
            <w:r>
              <w:t>Give students two new streams where they calculate gradients and meanders.   Estimate the age of the stream based on their collected data and previous data from the lab</w:t>
            </w:r>
          </w:p>
        </w:tc>
      </w:tr>
      <w:tr w:rsidR="00F5678A" w:rsidRPr="007E4B7A" w:rsidTr="00EB08E1">
        <w:tc>
          <w:tcPr>
            <w:tcW w:w="3348" w:type="dxa"/>
            <w:tcBorders>
              <w:bottom w:val="single" w:sz="24" w:space="0" w:color="auto"/>
            </w:tcBorders>
            <w:shd w:val="clear" w:color="auto" w:fill="E6E6E6"/>
          </w:tcPr>
          <w:p w:rsidR="00F5678A" w:rsidRPr="007E4B7A" w:rsidRDefault="00F5678A" w:rsidP="00F5678A">
            <w:pPr>
              <w:rPr>
                <w:rFonts w:ascii="Arial" w:hAnsi="Arial" w:cs="Arial"/>
                <w:b/>
                <w:sz w:val="20"/>
                <w:szCs w:val="20"/>
              </w:rPr>
            </w:pPr>
            <w:r w:rsidRPr="007E4B7A">
              <w:rPr>
                <w:rFonts w:ascii="Arial" w:hAnsi="Arial" w:cs="Arial"/>
                <w:b/>
                <w:sz w:val="20"/>
                <w:szCs w:val="20"/>
              </w:rPr>
              <w:t xml:space="preserve">Teacher Reflection </w:t>
            </w:r>
          </w:p>
          <w:p w:rsidR="00F5678A" w:rsidRPr="007E4B7A" w:rsidRDefault="004D29E1" w:rsidP="00F5678A">
            <w:pPr>
              <w:numPr>
                <w:ilvl w:val="0"/>
                <w:numId w:val="3"/>
              </w:numPr>
              <w:rPr>
                <w:rFonts w:ascii="Arial" w:hAnsi="Arial" w:cs="Arial"/>
                <w:b/>
                <w:sz w:val="20"/>
                <w:szCs w:val="20"/>
              </w:rPr>
            </w:pPr>
            <w:r w:rsidRPr="007E4B7A">
              <w:rPr>
                <w:rFonts w:ascii="Arial" w:hAnsi="Arial" w:cs="Arial"/>
                <w:b/>
                <w:sz w:val="20"/>
                <w:szCs w:val="20"/>
              </w:rPr>
              <w:t>complete after lesson</w:t>
            </w:r>
          </w:p>
        </w:tc>
        <w:tc>
          <w:tcPr>
            <w:tcW w:w="6840" w:type="dxa"/>
            <w:tcBorders>
              <w:bottom w:val="single" w:sz="24" w:space="0" w:color="auto"/>
            </w:tcBorders>
          </w:tcPr>
          <w:p w:rsidR="00A73333" w:rsidRDefault="00A73333" w:rsidP="00A73333">
            <w:r>
              <w:t>My kids really “plugged” away at this lab … because it was using Google maps, it was engaging, but it was very challenging for most students.  I think an easy profile based on some simple data and a graph might be needed first before this activity.</w:t>
            </w:r>
          </w:p>
          <w:p w:rsidR="00A73333" w:rsidRDefault="00A73333" w:rsidP="00A73333"/>
          <w:p w:rsidR="00E16D43" w:rsidRPr="007E4B7A" w:rsidRDefault="00E16D43">
            <w:pPr>
              <w:rPr>
                <w:rFonts w:ascii="Arial" w:hAnsi="Arial" w:cs="Arial"/>
                <w:sz w:val="20"/>
                <w:szCs w:val="20"/>
              </w:rPr>
            </w:pPr>
          </w:p>
        </w:tc>
      </w:tr>
    </w:tbl>
    <w:p w:rsidR="003B73DC" w:rsidRPr="007E4B7A" w:rsidRDefault="0053290C">
      <w:pPr>
        <w:rPr>
          <w:rFonts w:ascii="Arial" w:hAnsi="Arial" w:cs="Arial"/>
          <w:b/>
          <w:sz w:val="20"/>
          <w:szCs w:val="20"/>
        </w:rPr>
      </w:pPr>
      <w:r w:rsidRPr="007E4B7A">
        <w:rPr>
          <w:rFonts w:ascii="Arial" w:hAnsi="Arial" w:cs="Arial"/>
          <w:b/>
          <w:sz w:val="20"/>
          <w:szCs w:val="20"/>
        </w:rPr>
        <w:t>Designers/Email:</w:t>
      </w:r>
      <w:r w:rsidR="00A73333" w:rsidRPr="00A73333">
        <w:rPr>
          <w:b/>
        </w:rPr>
        <w:t xml:space="preserve"> </w:t>
      </w:r>
      <w:r w:rsidR="00A73333">
        <w:rPr>
          <w:b/>
        </w:rPr>
        <w:t>(fdonelson@gjps.org)</w:t>
      </w:r>
    </w:p>
    <w:p w:rsidR="003B73DC" w:rsidRPr="007E4B7A" w:rsidRDefault="003B73DC">
      <w:pPr>
        <w:rPr>
          <w:rFonts w:ascii="Arial" w:hAnsi="Arial" w:cs="Arial"/>
          <w:b/>
          <w:sz w:val="20"/>
          <w:szCs w:val="20"/>
        </w:rPr>
      </w:pPr>
    </w:p>
    <w:p w:rsidR="00A73333" w:rsidRDefault="00141747" w:rsidP="00A73333">
      <w:r w:rsidRPr="007E4B7A">
        <w:rPr>
          <w:rFonts w:ascii="Arial" w:hAnsi="Arial" w:cs="Arial"/>
          <w:b/>
          <w:sz w:val="20"/>
          <w:szCs w:val="20"/>
        </w:rPr>
        <w:t>Additional Comments:</w:t>
      </w:r>
      <w:r w:rsidR="00A73333" w:rsidRPr="00A73333">
        <w:t xml:space="preserve"> </w:t>
      </w:r>
      <w:r w:rsidR="00A73333" w:rsidRPr="00043F8B">
        <w:t>A</w:t>
      </w:r>
      <w:r w:rsidR="00A73333">
        <w:t>n activity to provide a practical use of graphing to come up with a general rule.  This lab helps students relate gradients and meanders, thus showing them that as a stream erodes over time, meanders increase, giving a general way to determine age of streams</w:t>
      </w:r>
      <w:r w:rsidR="00A73333" w:rsidRPr="00043F8B">
        <w:t>.</w:t>
      </w:r>
    </w:p>
    <w:p w:rsidR="00A73333" w:rsidRDefault="00A73333" w:rsidP="00A73333"/>
    <w:p w:rsidR="003A7535" w:rsidRDefault="00A73333" w:rsidP="00A73333">
      <w:pPr>
        <w:rPr>
          <w:rFonts w:ascii="Arial" w:hAnsi="Arial" w:cs="Arial"/>
          <w:b/>
          <w:sz w:val="20"/>
          <w:szCs w:val="20"/>
        </w:rPr>
      </w:pPr>
      <w:r>
        <w:t>This lab is very challenging for the average environmental botany student.  Good students find it challenging, poor students must be given help.  However, it is good to stretch them.</w:t>
      </w:r>
    </w:p>
    <w:p w:rsidR="003A7535" w:rsidRPr="003A7535" w:rsidRDefault="003A7535" w:rsidP="003A7535">
      <w:pPr>
        <w:rPr>
          <w:rFonts w:ascii="Arial" w:hAnsi="Arial" w:cs="Arial"/>
          <w:sz w:val="20"/>
          <w:szCs w:val="20"/>
        </w:rPr>
      </w:pPr>
    </w:p>
    <w:p w:rsidR="003A7535" w:rsidRPr="003A7535" w:rsidRDefault="003A7535" w:rsidP="003A7535">
      <w:pPr>
        <w:rPr>
          <w:rFonts w:ascii="Arial" w:hAnsi="Arial" w:cs="Arial"/>
          <w:sz w:val="20"/>
          <w:szCs w:val="20"/>
        </w:rPr>
      </w:pPr>
    </w:p>
    <w:p w:rsidR="003A7535" w:rsidRPr="003A7535" w:rsidRDefault="003A7535" w:rsidP="003A7535">
      <w:pPr>
        <w:rPr>
          <w:rFonts w:ascii="Arial" w:hAnsi="Arial" w:cs="Arial"/>
          <w:sz w:val="20"/>
          <w:szCs w:val="20"/>
        </w:rPr>
      </w:pPr>
    </w:p>
    <w:p w:rsidR="003A7535" w:rsidRDefault="003A7535" w:rsidP="003A7535">
      <w:pPr>
        <w:rPr>
          <w:rFonts w:ascii="Arial" w:hAnsi="Arial" w:cs="Arial"/>
          <w:sz w:val="20"/>
          <w:szCs w:val="20"/>
        </w:rPr>
      </w:pPr>
    </w:p>
    <w:p w:rsidR="00141747" w:rsidRDefault="00141747" w:rsidP="003A7535">
      <w:pPr>
        <w:rPr>
          <w:rFonts w:ascii="Arial" w:hAnsi="Arial" w:cs="Arial"/>
          <w:sz w:val="20"/>
          <w:szCs w:val="20"/>
        </w:rPr>
      </w:pPr>
    </w:p>
    <w:p w:rsidR="003A7535" w:rsidRDefault="003A7535" w:rsidP="003A7535">
      <w:pPr>
        <w:rPr>
          <w:rFonts w:ascii="Arial" w:hAnsi="Arial" w:cs="Arial"/>
          <w:sz w:val="20"/>
          <w:szCs w:val="20"/>
        </w:rPr>
      </w:pPr>
    </w:p>
    <w:p w:rsidR="003A7535" w:rsidRDefault="003A7535" w:rsidP="003A7535">
      <w:pPr>
        <w:rPr>
          <w:rFonts w:ascii="Arial" w:hAnsi="Arial" w:cs="Arial"/>
          <w:sz w:val="20"/>
          <w:szCs w:val="20"/>
        </w:rPr>
      </w:pPr>
    </w:p>
    <w:p w:rsidR="003A7535" w:rsidRDefault="003A7535" w:rsidP="003A7535">
      <w:pPr>
        <w:rPr>
          <w:rFonts w:ascii="Arial" w:hAnsi="Arial" w:cs="Arial"/>
          <w:sz w:val="20"/>
          <w:szCs w:val="20"/>
        </w:rPr>
      </w:pPr>
    </w:p>
    <w:p w:rsidR="003A7535" w:rsidRDefault="003A7535" w:rsidP="003A7535">
      <w:pPr>
        <w:rPr>
          <w:rFonts w:ascii="Arial" w:hAnsi="Arial" w:cs="Arial"/>
          <w:sz w:val="20"/>
          <w:szCs w:val="20"/>
        </w:rPr>
      </w:pPr>
    </w:p>
    <w:p w:rsidR="003A7535" w:rsidRDefault="003A7535" w:rsidP="003A7535">
      <w:pPr>
        <w:jc w:val="center"/>
        <w:rPr>
          <w:b/>
        </w:rPr>
      </w:pPr>
      <w:bookmarkStart w:id="1" w:name="OLE_LINK1"/>
      <w:bookmarkStart w:id="2" w:name="OLE_LINK2"/>
      <w:bookmarkStart w:id="3" w:name="StreamChar"/>
      <w:bookmarkEnd w:id="3"/>
      <w:r w:rsidRPr="0058721C">
        <w:rPr>
          <w:b/>
        </w:rPr>
        <w:t>Stream Characteristics</w:t>
      </w:r>
    </w:p>
    <w:p w:rsidR="003A7535" w:rsidRDefault="003A7535" w:rsidP="003A7535">
      <w:pPr>
        <w:jc w:val="center"/>
      </w:pPr>
    </w:p>
    <w:p w:rsidR="003A7535" w:rsidRDefault="003A7535" w:rsidP="003A7535">
      <w:r>
        <w:t>Name________________________________</w:t>
      </w:r>
    </w:p>
    <w:p w:rsidR="003A7535" w:rsidRDefault="003A7535" w:rsidP="003A7535">
      <w:r>
        <w:t>Date_________________________________</w:t>
      </w:r>
    </w:p>
    <w:p w:rsidR="003A7535" w:rsidRDefault="003A7535" w:rsidP="003A7535">
      <w:pPr>
        <w:jc w:val="center"/>
      </w:pPr>
    </w:p>
    <w:p w:rsidR="003A7535" w:rsidRDefault="003A7535" w:rsidP="003A7535">
      <w:r w:rsidRPr="00765DBF">
        <w:rPr>
          <w:b/>
        </w:rPr>
        <w:t>Part 1</w:t>
      </w:r>
      <w:r>
        <w:t xml:space="preserve">: Using Google Earth, find the following rivers.  To determine the distance, go to tools &gt; measure &gt; path.  Follow a path along the river are carefully as you can.  After noting the distance, clear the path and make a line directly from the beginning to the end to determine the straight line distance. </w:t>
      </w:r>
    </w:p>
    <w:p w:rsidR="003A7535" w:rsidRDefault="003A7535" w:rsidP="003A7535">
      <w:pPr>
        <w:ind w:left="1080"/>
      </w:pPr>
    </w:p>
    <w:p w:rsidR="003A7535" w:rsidRDefault="003A7535" w:rsidP="003A7535">
      <w:pPr>
        <w:numPr>
          <w:ilvl w:val="0"/>
          <w:numId w:val="7"/>
        </w:numPr>
      </w:pPr>
      <w:r w:rsidRPr="00B7230B">
        <w:rPr>
          <w:b/>
        </w:rPr>
        <w:t>Mississippi River</w:t>
      </w:r>
      <w:r>
        <w:t xml:space="preserve">  (30</w:t>
      </w:r>
      <w:r w:rsidRPr="00542C4F">
        <w:rPr>
          <w:vertAlign w:val="superscript"/>
        </w:rPr>
        <w:t>o</w:t>
      </w:r>
      <w:r>
        <w:rPr>
          <w:vertAlign w:val="superscript"/>
        </w:rPr>
        <w:t xml:space="preserve"> </w:t>
      </w:r>
      <w:r>
        <w:t>26</w:t>
      </w:r>
      <w:r>
        <w:rPr>
          <w:vertAlign w:val="superscript"/>
        </w:rPr>
        <w:t>’</w:t>
      </w:r>
      <w:r>
        <w:t>N, 91</w:t>
      </w:r>
      <w:r w:rsidRPr="00542C4F">
        <w:rPr>
          <w:vertAlign w:val="superscript"/>
        </w:rPr>
        <w:t>o</w:t>
      </w:r>
      <w:r w:rsidRPr="00542C4F">
        <w:t xml:space="preserve"> </w:t>
      </w:r>
      <w:r>
        <w:t>11</w:t>
      </w:r>
      <w:r>
        <w:rPr>
          <w:vertAlign w:val="superscript"/>
        </w:rPr>
        <w:t>’</w:t>
      </w:r>
      <w:r>
        <w:t xml:space="preserve">W), from the bridge in </w:t>
      </w:r>
      <w:smartTag w:uri="urn:schemas-microsoft-com:office:smarttags" w:element="City">
        <w:smartTag w:uri="urn:schemas-microsoft-com:office:smarttags" w:element="place">
          <w:r w:rsidRPr="00B7230B">
            <w:rPr>
              <w:b/>
            </w:rPr>
            <w:t>Baton Rouge</w:t>
          </w:r>
        </w:smartTag>
      </w:smartTag>
      <w:r>
        <w:t xml:space="preserve"> (elevation 10 ft) south to the island  across from a pier at (30</w:t>
      </w:r>
      <w:r w:rsidRPr="00542C4F">
        <w:rPr>
          <w:vertAlign w:val="superscript"/>
        </w:rPr>
        <w:t>o</w:t>
      </w:r>
      <w:r>
        <w:rPr>
          <w:vertAlign w:val="superscript"/>
        </w:rPr>
        <w:t xml:space="preserve"> </w:t>
      </w:r>
      <w:r>
        <w:t>18</w:t>
      </w:r>
      <w:r>
        <w:rPr>
          <w:vertAlign w:val="superscript"/>
        </w:rPr>
        <w:t>’</w:t>
      </w:r>
      <w:r>
        <w:t>N, 91</w:t>
      </w:r>
      <w:r w:rsidRPr="00542C4F">
        <w:rPr>
          <w:vertAlign w:val="superscript"/>
        </w:rPr>
        <w:t>o</w:t>
      </w:r>
      <w:r w:rsidRPr="00542C4F">
        <w:t xml:space="preserve"> </w:t>
      </w:r>
      <w:r>
        <w:t>13</w:t>
      </w:r>
      <w:r>
        <w:rPr>
          <w:vertAlign w:val="superscript"/>
        </w:rPr>
        <w:t>’</w:t>
      </w:r>
      <w:r>
        <w:t>W) (elevation 3 ft)</w:t>
      </w:r>
    </w:p>
    <w:p w:rsidR="003A7535" w:rsidRDefault="003A7535" w:rsidP="003A7535">
      <w:pPr>
        <w:numPr>
          <w:ilvl w:val="1"/>
          <w:numId w:val="7"/>
        </w:numPr>
      </w:pPr>
      <w:r>
        <w:t>River distance _____miles</w:t>
      </w:r>
    </w:p>
    <w:p w:rsidR="003A7535" w:rsidRDefault="003A7535" w:rsidP="003A7535">
      <w:pPr>
        <w:numPr>
          <w:ilvl w:val="1"/>
          <w:numId w:val="7"/>
        </w:numPr>
      </w:pPr>
      <w:r>
        <w:t>Straight line distance ______ miles</w:t>
      </w:r>
    </w:p>
    <w:p w:rsidR="003A7535" w:rsidRDefault="003A7535" w:rsidP="003A7535">
      <w:pPr>
        <w:numPr>
          <w:ilvl w:val="1"/>
          <w:numId w:val="7"/>
        </w:numPr>
      </w:pPr>
      <w:r>
        <w:t>Describe the river as one of the following:</w:t>
      </w:r>
    </w:p>
    <w:p w:rsidR="003A7535" w:rsidRDefault="003A7535" w:rsidP="003A7535">
      <w:pPr>
        <w:numPr>
          <w:ilvl w:val="2"/>
          <w:numId w:val="7"/>
        </w:numPr>
      </w:pPr>
      <w:r w:rsidRPr="00A83A53">
        <w:rPr>
          <w:u w:val="single"/>
        </w:rPr>
        <w:t>Fairly straight</w:t>
      </w:r>
      <w:r>
        <w:t xml:space="preserve">  </w:t>
      </w:r>
    </w:p>
    <w:p w:rsidR="003A7535" w:rsidRDefault="003A7535" w:rsidP="003A7535">
      <w:pPr>
        <w:numPr>
          <w:ilvl w:val="2"/>
          <w:numId w:val="7"/>
        </w:numPr>
      </w:pPr>
      <w:r w:rsidRPr="00A83A53">
        <w:t xml:space="preserve">Contains </w:t>
      </w:r>
      <w:r w:rsidRPr="00A83A53">
        <w:rPr>
          <w:u w:val="single"/>
        </w:rPr>
        <w:t>some meanders</w:t>
      </w:r>
      <w:r>
        <w:t xml:space="preserve">  </w:t>
      </w:r>
    </w:p>
    <w:p w:rsidR="003A7535" w:rsidRDefault="003A7535" w:rsidP="003A7535">
      <w:pPr>
        <w:numPr>
          <w:ilvl w:val="2"/>
          <w:numId w:val="7"/>
        </w:numPr>
      </w:pPr>
      <w:r>
        <w:t xml:space="preserve">Has </w:t>
      </w:r>
      <w:r w:rsidRPr="00A83A53">
        <w:rPr>
          <w:u w:val="single"/>
        </w:rPr>
        <w:t>many meanders</w:t>
      </w:r>
      <w:r>
        <w:t xml:space="preserve"> </w:t>
      </w:r>
    </w:p>
    <w:p w:rsidR="003A7535" w:rsidRDefault="003A7535" w:rsidP="003A7535">
      <w:pPr>
        <w:ind w:left="1080"/>
      </w:pPr>
    </w:p>
    <w:p w:rsidR="003A7535" w:rsidRDefault="003A7535" w:rsidP="003A7535">
      <w:pPr>
        <w:numPr>
          <w:ilvl w:val="0"/>
          <w:numId w:val="7"/>
        </w:numPr>
      </w:pPr>
      <w:r w:rsidRPr="00B7230B">
        <w:rPr>
          <w:b/>
        </w:rPr>
        <w:t>Delaware River</w:t>
      </w:r>
      <w:r>
        <w:t xml:space="preserve"> from the </w:t>
      </w:r>
      <w:r w:rsidRPr="00B7230B">
        <w:rPr>
          <w:b/>
        </w:rPr>
        <w:t>Delaware Water Gap</w:t>
      </w:r>
      <w:r>
        <w:t xml:space="preserve"> (40</w:t>
      </w:r>
      <w:r w:rsidRPr="00542C4F">
        <w:rPr>
          <w:vertAlign w:val="superscript"/>
        </w:rPr>
        <w:t>o</w:t>
      </w:r>
      <w:r>
        <w:rPr>
          <w:vertAlign w:val="superscript"/>
        </w:rPr>
        <w:t xml:space="preserve"> </w:t>
      </w:r>
      <w:r>
        <w:t>58</w:t>
      </w:r>
      <w:r>
        <w:rPr>
          <w:vertAlign w:val="superscript"/>
        </w:rPr>
        <w:t>’</w:t>
      </w:r>
      <w:r>
        <w:t>N, 75</w:t>
      </w:r>
      <w:r w:rsidRPr="00542C4F">
        <w:rPr>
          <w:vertAlign w:val="superscript"/>
        </w:rPr>
        <w:t>o</w:t>
      </w:r>
      <w:r w:rsidRPr="00542C4F">
        <w:t xml:space="preserve"> O</w:t>
      </w:r>
      <w:r>
        <w:t>8</w:t>
      </w:r>
      <w:r>
        <w:rPr>
          <w:vertAlign w:val="superscript"/>
        </w:rPr>
        <w:t>’</w:t>
      </w:r>
      <w:r>
        <w:t xml:space="preserve">W), (295 ft)  South to the bridge at </w:t>
      </w:r>
      <w:smartTag w:uri="urn:schemas-microsoft-com:office:smarttags" w:element="City">
        <w:smartTag w:uri="urn:schemas-microsoft-com:office:smarttags" w:element="place">
          <w:r>
            <w:t>Phillipsburg</w:t>
          </w:r>
        </w:smartTag>
      </w:smartTag>
      <w:r>
        <w:t xml:space="preserve"> (40</w:t>
      </w:r>
      <w:r w:rsidRPr="00542C4F">
        <w:rPr>
          <w:vertAlign w:val="superscript"/>
        </w:rPr>
        <w:t>o</w:t>
      </w:r>
      <w:r>
        <w:rPr>
          <w:vertAlign w:val="superscript"/>
        </w:rPr>
        <w:t xml:space="preserve"> </w:t>
      </w:r>
      <w:r>
        <w:t>41</w:t>
      </w:r>
      <w:r>
        <w:rPr>
          <w:vertAlign w:val="superscript"/>
        </w:rPr>
        <w:t>’</w:t>
      </w:r>
      <w:r>
        <w:t>N, 75</w:t>
      </w:r>
      <w:r w:rsidRPr="00542C4F">
        <w:rPr>
          <w:vertAlign w:val="superscript"/>
        </w:rPr>
        <w:t>o</w:t>
      </w:r>
      <w:r w:rsidRPr="00542C4F">
        <w:t xml:space="preserve"> </w:t>
      </w:r>
      <w:r>
        <w:t>12</w:t>
      </w:r>
      <w:r>
        <w:rPr>
          <w:vertAlign w:val="superscript"/>
        </w:rPr>
        <w:t>’</w:t>
      </w:r>
      <w:r>
        <w:t xml:space="preserve">W) </w:t>
      </w:r>
    </w:p>
    <w:p w:rsidR="003A7535" w:rsidRDefault="003A7535" w:rsidP="003A7535">
      <w:pPr>
        <w:numPr>
          <w:ilvl w:val="1"/>
          <w:numId w:val="7"/>
        </w:numPr>
      </w:pPr>
      <w:r>
        <w:t>Distance of river _______</w:t>
      </w:r>
    </w:p>
    <w:p w:rsidR="003A7535" w:rsidRDefault="003A7535" w:rsidP="003A7535">
      <w:pPr>
        <w:numPr>
          <w:ilvl w:val="1"/>
          <w:numId w:val="7"/>
        </w:numPr>
      </w:pPr>
      <w:r>
        <w:t xml:space="preserve">Elevation at </w:t>
      </w:r>
      <w:smartTag w:uri="urn:schemas-microsoft-com:office:smarttags" w:element="City">
        <w:smartTag w:uri="urn:schemas-microsoft-com:office:smarttags" w:element="place">
          <w:r>
            <w:t>Phillipsburg</w:t>
          </w:r>
        </w:smartTag>
      </w:smartTag>
      <w:r>
        <w:t xml:space="preserve"> bridge________</w:t>
      </w:r>
    </w:p>
    <w:p w:rsidR="003A7535" w:rsidRDefault="003A7535" w:rsidP="003A7535">
      <w:pPr>
        <w:numPr>
          <w:ilvl w:val="1"/>
          <w:numId w:val="7"/>
        </w:numPr>
      </w:pPr>
      <w:r>
        <w:t>Straight line distance _________</w:t>
      </w:r>
    </w:p>
    <w:p w:rsidR="003A7535" w:rsidRDefault="003A7535" w:rsidP="003A7535">
      <w:pPr>
        <w:numPr>
          <w:ilvl w:val="1"/>
          <w:numId w:val="7"/>
        </w:numPr>
      </w:pPr>
      <w:r>
        <w:t>Description of river</w:t>
      </w:r>
    </w:p>
    <w:p w:rsidR="003A7535" w:rsidRDefault="003A7535" w:rsidP="003A7535">
      <w:pPr>
        <w:numPr>
          <w:ilvl w:val="2"/>
          <w:numId w:val="7"/>
        </w:numPr>
      </w:pPr>
      <w:r>
        <w:t>Fairly straight</w:t>
      </w:r>
    </w:p>
    <w:p w:rsidR="003A7535" w:rsidRDefault="003A7535" w:rsidP="003A7535">
      <w:pPr>
        <w:numPr>
          <w:ilvl w:val="2"/>
          <w:numId w:val="7"/>
        </w:numPr>
      </w:pPr>
      <w:r>
        <w:t>Some meanders</w:t>
      </w:r>
    </w:p>
    <w:p w:rsidR="003A7535" w:rsidRDefault="003A7535" w:rsidP="003A7535">
      <w:pPr>
        <w:numPr>
          <w:ilvl w:val="2"/>
          <w:numId w:val="7"/>
        </w:numPr>
      </w:pPr>
      <w:r>
        <w:t>Many meanders</w:t>
      </w:r>
    </w:p>
    <w:p w:rsidR="003A7535" w:rsidRDefault="003A7535" w:rsidP="003A7535">
      <w:pPr>
        <w:numPr>
          <w:ilvl w:val="0"/>
          <w:numId w:val="7"/>
        </w:numPr>
      </w:pPr>
      <w:r w:rsidRPr="00B7230B">
        <w:rPr>
          <w:b/>
        </w:rPr>
        <w:t>San Juan River</w:t>
      </w:r>
      <w:r>
        <w:t xml:space="preserve"> near </w:t>
      </w:r>
      <w:r w:rsidRPr="00B7230B">
        <w:rPr>
          <w:b/>
        </w:rPr>
        <w:t>Shiprock</w:t>
      </w:r>
      <w:r>
        <w:t xml:space="preserve">-  Go from </w:t>
      </w:r>
      <w:smartTag w:uri="urn:schemas-microsoft-com:office:smarttags" w:element="place">
        <w:smartTag w:uri="urn:schemas-microsoft-com:office:smarttags" w:element="City">
          <w:r>
            <w:t>Farmington</w:t>
          </w:r>
        </w:smartTag>
      </w:smartTag>
      <w:r>
        <w:t>, (36</w:t>
      </w:r>
      <w:r w:rsidRPr="00542C4F">
        <w:rPr>
          <w:vertAlign w:val="superscript"/>
        </w:rPr>
        <w:t>o</w:t>
      </w:r>
      <w:r>
        <w:rPr>
          <w:vertAlign w:val="superscript"/>
        </w:rPr>
        <w:t xml:space="preserve"> </w:t>
      </w:r>
      <w:r>
        <w:t>44</w:t>
      </w:r>
      <w:r>
        <w:rPr>
          <w:vertAlign w:val="superscript"/>
        </w:rPr>
        <w:t>’</w:t>
      </w:r>
      <w:r>
        <w:t>N, 108</w:t>
      </w:r>
      <w:r w:rsidRPr="00542C4F">
        <w:rPr>
          <w:vertAlign w:val="superscript"/>
        </w:rPr>
        <w:t>o</w:t>
      </w:r>
      <w:r w:rsidRPr="00542C4F">
        <w:t xml:space="preserve"> </w:t>
      </w:r>
      <w:r>
        <w:t>15</w:t>
      </w:r>
      <w:r>
        <w:rPr>
          <w:vertAlign w:val="superscript"/>
        </w:rPr>
        <w:t>’</w:t>
      </w:r>
      <w:r>
        <w:t xml:space="preserve">W ),  (elevation 5211 ft.)  to </w:t>
      </w:r>
      <w:smartTag w:uri="urn:schemas-microsoft-com:office:smarttags" w:element="place">
        <w:smartTag w:uri="urn:schemas-microsoft-com:office:smarttags" w:element="City">
          <w:r>
            <w:t>Shiprock</w:t>
          </w:r>
        </w:smartTag>
        <w:r>
          <w:t xml:space="preserve">, </w:t>
        </w:r>
        <w:smartTag w:uri="urn:schemas-microsoft-com:office:smarttags" w:element="State">
          <w:r>
            <w:t>NM</w:t>
          </w:r>
        </w:smartTag>
      </w:smartTag>
      <w:r>
        <w:t xml:space="preserve">  (36</w:t>
      </w:r>
      <w:r w:rsidRPr="00542C4F">
        <w:rPr>
          <w:vertAlign w:val="superscript"/>
        </w:rPr>
        <w:t>o</w:t>
      </w:r>
      <w:r>
        <w:rPr>
          <w:vertAlign w:val="superscript"/>
        </w:rPr>
        <w:t xml:space="preserve"> </w:t>
      </w:r>
      <w:r>
        <w:t>46</w:t>
      </w:r>
      <w:r>
        <w:rPr>
          <w:vertAlign w:val="superscript"/>
        </w:rPr>
        <w:t>’</w:t>
      </w:r>
      <w:r>
        <w:t>N, 108</w:t>
      </w:r>
      <w:r w:rsidRPr="00542C4F">
        <w:rPr>
          <w:vertAlign w:val="superscript"/>
        </w:rPr>
        <w:t>o</w:t>
      </w:r>
      <w:r w:rsidRPr="00542C4F">
        <w:t xml:space="preserve"> </w:t>
      </w:r>
      <w:r>
        <w:t>41</w:t>
      </w:r>
      <w:r>
        <w:rPr>
          <w:vertAlign w:val="superscript"/>
        </w:rPr>
        <w:t>’</w:t>
      </w:r>
      <w:r>
        <w:t xml:space="preserve">W),  (elevation 4892 ft) to </w:t>
      </w:r>
    </w:p>
    <w:p w:rsidR="003A7535" w:rsidRDefault="003A7535" w:rsidP="003A7535">
      <w:pPr>
        <w:numPr>
          <w:ilvl w:val="1"/>
          <w:numId w:val="7"/>
        </w:numPr>
      </w:pPr>
      <w:r>
        <w:t>Distance of river _______</w:t>
      </w:r>
    </w:p>
    <w:p w:rsidR="003A7535" w:rsidRDefault="003A7535" w:rsidP="003A7535">
      <w:pPr>
        <w:numPr>
          <w:ilvl w:val="1"/>
          <w:numId w:val="7"/>
        </w:numPr>
      </w:pPr>
      <w:r>
        <w:t>Straight line distance _________</w:t>
      </w:r>
    </w:p>
    <w:p w:rsidR="003A7535" w:rsidRDefault="003A7535" w:rsidP="003A7535">
      <w:pPr>
        <w:numPr>
          <w:ilvl w:val="1"/>
          <w:numId w:val="7"/>
        </w:numPr>
      </w:pPr>
      <w:r>
        <w:t>Description of river</w:t>
      </w:r>
    </w:p>
    <w:p w:rsidR="003A7535" w:rsidRDefault="003A7535" w:rsidP="003A7535">
      <w:pPr>
        <w:numPr>
          <w:ilvl w:val="2"/>
          <w:numId w:val="7"/>
        </w:numPr>
      </w:pPr>
      <w:r>
        <w:t>Fairly straight</w:t>
      </w:r>
    </w:p>
    <w:p w:rsidR="003A7535" w:rsidRDefault="003A7535" w:rsidP="003A7535">
      <w:pPr>
        <w:numPr>
          <w:ilvl w:val="2"/>
          <w:numId w:val="7"/>
        </w:numPr>
      </w:pPr>
      <w:r>
        <w:t>Some meanders</w:t>
      </w:r>
    </w:p>
    <w:p w:rsidR="003A7535" w:rsidRDefault="003A7535" w:rsidP="003A7535">
      <w:pPr>
        <w:numPr>
          <w:ilvl w:val="2"/>
          <w:numId w:val="7"/>
        </w:numPr>
      </w:pPr>
      <w:r>
        <w:t>Many meanders</w:t>
      </w:r>
    </w:p>
    <w:p w:rsidR="003A7535" w:rsidRDefault="003A7535" w:rsidP="003A7535">
      <w:pPr>
        <w:ind w:left="1980"/>
      </w:pPr>
    </w:p>
    <w:p w:rsidR="003A7535" w:rsidRPr="00800F04" w:rsidRDefault="003A7535" w:rsidP="003A7535">
      <w:pPr>
        <w:ind w:left="1980"/>
      </w:pPr>
    </w:p>
    <w:p w:rsidR="003A7535" w:rsidRPr="00765DBF" w:rsidRDefault="003A7535" w:rsidP="003A7535">
      <w:pPr>
        <w:rPr>
          <w:b/>
        </w:rPr>
      </w:pPr>
      <w:r w:rsidRPr="00765DBF">
        <w:rPr>
          <w:b/>
        </w:rPr>
        <w:t xml:space="preserve">Part 2:  </w:t>
      </w:r>
    </w:p>
    <w:p w:rsidR="003A7535" w:rsidRDefault="003A7535" w:rsidP="003A7535">
      <w:pPr>
        <w:numPr>
          <w:ilvl w:val="0"/>
          <w:numId w:val="8"/>
        </w:numPr>
      </w:pPr>
      <w:r>
        <w:t xml:space="preserve">The straightness of a river is called its sinuosity.  It can be calculated by dividing the length of the channel in a section of a river with the straight-line distance of the same section of the river (as the crow flies).  Access the spreadsheet called River Characteristics Exercise  from the Honors Geology Website or course materials. Notice that it contains data from other rivers as well. </w:t>
      </w:r>
    </w:p>
    <w:p w:rsidR="003A7535" w:rsidRDefault="003A7535" w:rsidP="003A7535">
      <w:pPr>
        <w:numPr>
          <w:ilvl w:val="0"/>
          <w:numId w:val="8"/>
        </w:numPr>
      </w:pPr>
      <w:r>
        <w:t xml:space="preserve">Write in your descriptions of the shape of the river in column D. </w:t>
      </w:r>
    </w:p>
    <w:p w:rsidR="003A7535" w:rsidRDefault="003A7535" w:rsidP="003A7535">
      <w:pPr>
        <w:numPr>
          <w:ilvl w:val="0"/>
          <w:numId w:val="8"/>
        </w:numPr>
      </w:pPr>
      <w:r>
        <w:t>Put the formula (</w:t>
      </w:r>
      <w:r w:rsidRPr="00B7230B">
        <w:rPr>
          <w:b/>
        </w:rPr>
        <w:t>=F3/G3</w:t>
      </w:r>
      <w:r>
        <w:t xml:space="preserve">) in row I3 to obtain the sinuosity of the rivers.  A meandering stream would have a sinuosity of 1.5 or greater.  Is the Platte River a meandering </w:t>
      </w:r>
      <w:r>
        <w:lastRenderedPageBreak/>
        <w:t xml:space="preserve">stream?_______________  Fill in the rest of the column by highlighting cell I3, dragging the cursor down to the bottom of the column and hitting control d. (fill down command). </w:t>
      </w:r>
    </w:p>
    <w:p w:rsidR="003A7535" w:rsidRDefault="003A7535" w:rsidP="003A7535">
      <w:pPr>
        <w:numPr>
          <w:ilvl w:val="0"/>
          <w:numId w:val="8"/>
        </w:numPr>
      </w:pPr>
      <w:r>
        <w:t>Did the sinuosity numbers agree with your description of the shape of the rivers?</w:t>
      </w:r>
    </w:p>
    <w:p w:rsidR="003A7535" w:rsidRDefault="003A7535" w:rsidP="003A7535"/>
    <w:p w:rsidR="003A7535" w:rsidRDefault="003A7535" w:rsidP="003A7535"/>
    <w:p w:rsidR="003A7535" w:rsidRDefault="003A7535" w:rsidP="003A7535"/>
    <w:p w:rsidR="003A7535" w:rsidRDefault="003A7535" w:rsidP="003A7535">
      <w:pPr>
        <w:numPr>
          <w:ilvl w:val="0"/>
          <w:numId w:val="8"/>
        </w:numPr>
      </w:pPr>
      <w:r>
        <w:t xml:space="preserve">Gradient is change in elevation per mile of distance (literally the rise over run).   Calculate the elevation change for each river by putting the formula </w:t>
      </w:r>
      <w:r w:rsidRPr="00B7230B">
        <w:rPr>
          <w:b/>
        </w:rPr>
        <w:t>=B3-C3</w:t>
      </w:r>
      <w:r>
        <w:t xml:space="preserve"> into column E and fill the formula down as before.  </w:t>
      </w:r>
    </w:p>
    <w:p w:rsidR="003A7535" w:rsidRDefault="003A7535" w:rsidP="003A7535">
      <w:pPr>
        <w:ind w:left="360"/>
      </w:pPr>
    </w:p>
    <w:p w:rsidR="003A7535" w:rsidRDefault="003A7535" w:rsidP="003A7535">
      <w:pPr>
        <w:numPr>
          <w:ilvl w:val="0"/>
          <w:numId w:val="8"/>
        </w:numPr>
      </w:pPr>
      <w:r>
        <w:t>Make a graph (x-y scatter graph) of the relationship between sinuosity of a river and its gradient . Which is the independent variable?</w:t>
      </w:r>
    </w:p>
    <w:p w:rsidR="003A7535" w:rsidRDefault="003A7535" w:rsidP="003A7535">
      <w:pPr>
        <w:ind w:left="360"/>
      </w:pPr>
    </w:p>
    <w:p w:rsidR="003A7535" w:rsidRDefault="003A7535" w:rsidP="003A7535">
      <w:pPr>
        <w:ind w:left="360"/>
      </w:pPr>
    </w:p>
    <w:p w:rsidR="003A7535" w:rsidRDefault="003A7535" w:rsidP="003A7535">
      <w:pPr>
        <w:numPr>
          <w:ilvl w:val="0"/>
          <w:numId w:val="8"/>
        </w:numPr>
      </w:pPr>
      <w:r>
        <w:t xml:space="preserve">Describe in words the result of the graph. Be specific.  Is the relationship linear?  </w:t>
      </w:r>
    </w:p>
    <w:p w:rsidR="003A7535" w:rsidRDefault="003A7535" w:rsidP="003A7535"/>
    <w:p w:rsidR="003A7535" w:rsidRDefault="003A7535" w:rsidP="003A7535"/>
    <w:p w:rsidR="003A7535" w:rsidRDefault="003A7535" w:rsidP="003A7535"/>
    <w:p w:rsidR="003A7535" w:rsidRDefault="003A7535" w:rsidP="003A7535">
      <w:pPr>
        <w:numPr>
          <w:ilvl w:val="0"/>
          <w:numId w:val="8"/>
        </w:numPr>
      </w:pPr>
      <w:r>
        <w:t xml:space="preserve">Print the graph and add a trendline by hand. </w:t>
      </w:r>
    </w:p>
    <w:p w:rsidR="003A7535" w:rsidRDefault="003A7535" w:rsidP="003A7535"/>
    <w:p w:rsidR="003A7535" w:rsidRDefault="003A7535" w:rsidP="003A7535"/>
    <w:p w:rsidR="003A7535" w:rsidRDefault="003A7535" w:rsidP="003A7535"/>
    <w:p w:rsidR="003A7535" w:rsidRPr="003A7535" w:rsidRDefault="003A7535" w:rsidP="003A7535">
      <w:pPr>
        <w:rPr>
          <w:b/>
        </w:rPr>
      </w:pPr>
    </w:p>
    <w:p w:rsidR="003A7535" w:rsidRPr="003A7535" w:rsidRDefault="003A7535" w:rsidP="003A7535">
      <w:pPr>
        <w:rPr>
          <w:b/>
        </w:rPr>
      </w:pPr>
      <w:r w:rsidRPr="003A7535">
        <w:rPr>
          <w:b/>
        </w:rPr>
        <w:t>Part 3:  Testing your hypothesis</w:t>
      </w:r>
    </w:p>
    <w:p w:rsidR="003A7535" w:rsidRDefault="003A7535" w:rsidP="003A7535"/>
    <w:p w:rsidR="003A7535" w:rsidRDefault="003A7535" w:rsidP="003A7535">
      <w:pPr>
        <w:numPr>
          <w:ilvl w:val="0"/>
          <w:numId w:val="9"/>
        </w:numPr>
      </w:pPr>
      <w:r>
        <w:t xml:space="preserve">Now that you have created a graph that predicts the relationship between gradient and sinuosity, find out if it can predict the sinuosity of another river.  Go to </w:t>
      </w:r>
      <w:smartTag w:uri="urn:schemas-microsoft-com:office:smarttags" w:element="place">
        <w:smartTag w:uri="urn:schemas-microsoft-com:office:smarttags" w:element="City">
          <w:r>
            <w:t>Buellton</w:t>
          </w:r>
        </w:smartTag>
        <w:r>
          <w:t xml:space="preserve">, </w:t>
        </w:r>
        <w:smartTag w:uri="urn:schemas-microsoft-com:office:smarttags" w:element="State">
          <w:r>
            <w:t>CA</w:t>
          </w:r>
        </w:smartTag>
      </w:smartTag>
      <w:r>
        <w:t>.  Find the Santa Ynez River (34</w:t>
      </w:r>
      <w:r w:rsidRPr="00542C4F">
        <w:rPr>
          <w:vertAlign w:val="superscript"/>
        </w:rPr>
        <w:t>o</w:t>
      </w:r>
      <w:r>
        <w:rPr>
          <w:vertAlign w:val="superscript"/>
        </w:rPr>
        <w:t xml:space="preserve"> </w:t>
      </w:r>
      <w:r>
        <w:t>36</w:t>
      </w:r>
      <w:r>
        <w:rPr>
          <w:vertAlign w:val="superscript"/>
        </w:rPr>
        <w:t>’</w:t>
      </w:r>
      <w:r>
        <w:t>N, 120</w:t>
      </w:r>
      <w:r w:rsidRPr="00542C4F">
        <w:rPr>
          <w:vertAlign w:val="superscript"/>
        </w:rPr>
        <w:t>o</w:t>
      </w:r>
      <w:r w:rsidRPr="00542C4F">
        <w:t xml:space="preserve"> </w:t>
      </w:r>
      <w:r>
        <w:t>11</w:t>
      </w:r>
      <w:r>
        <w:rPr>
          <w:vertAlign w:val="superscript"/>
        </w:rPr>
        <w:t>’</w:t>
      </w:r>
      <w:r>
        <w:t xml:space="preserve">W)  and follow it to the ocean. Note the elevation____________, river distance___________, straight line distance_____________. </w:t>
      </w:r>
    </w:p>
    <w:p w:rsidR="003A7535" w:rsidRDefault="003A7535" w:rsidP="003A7535">
      <w:pPr>
        <w:numPr>
          <w:ilvl w:val="0"/>
          <w:numId w:val="9"/>
        </w:numPr>
      </w:pPr>
      <w:r>
        <w:t>Calculate the gradient of the Santa Ynez  River from Buellton to the ocean ________ ft/mile</w:t>
      </w:r>
    </w:p>
    <w:p w:rsidR="003A7535" w:rsidRDefault="003A7535" w:rsidP="003A7535">
      <w:pPr>
        <w:numPr>
          <w:ilvl w:val="0"/>
          <w:numId w:val="9"/>
        </w:numPr>
      </w:pPr>
      <w:r>
        <w:t xml:space="preserve">Using the graph that you created, predict the sinuosity of the Santa Ynez River__________  </w:t>
      </w:r>
    </w:p>
    <w:p w:rsidR="003A7535" w:rsidRDefault="003A7535" w:rsidP="003A7535">
      <w:pPr>
        <w:numPr>
          <w:ilvl w:val="0"/>
          <w:numId w:val="9"/>
        </w:numPr>
      </w:pPr>
      <w:r>
        <w:t>Calculate the sinuosity by measuring the distance and the straight line distance and add them to your spreadsheet.  _______ By hand, plot and label the data point. Was your prediction correct? Explain why or why not.</w:t>
      </w:r>
    </w:p>
    <w:p w:rsidR="003A7535" w:rsidRDefault="003A7535" w:rsidP="003A7535"/>
    <w:p w:rsidR="003A7535" w:rsidRDefault="003A7535" w:rsidP="003A7535"/>
    <w:p w:rsidR="003A7535" w:rsidRDefault="003A7535" w:rsidP="003A7535"/>
    <w:p w:rsidR="003A7535" w:rsidRDefault="003A7535" w:rsidP="003A7535">
      <w:pPr>
        <w:numPr>
          <w:ilvl w:val="0"/>
          <w:numId w:val="9"/>
        </w:numPr>
      </w:pPr>
      <w:r>
        <w:t xml:space="preserve">Go to Mexican Hat, AZ.  Go northwest and follow 316 to the end.  Start just West of the end of 316 on the </w:t>
      </w:r>
      <w:smartTag w:uri="urn:schemas-microsoft-com:office:smarttags" w:element="place">
        <w:r>
          <w:t>San Juan River</w:t>
        </w:r>
      </w:smartTag>
      <w:r>
        <w:t xml:space="preserve"> (elevation 3951 ft) (37</w:t>
      </w:r>
      <w:r w:rsidRPr="00542C4F">
        <w:rPr>
          <w:vertAlign w:val="superscript"/>
        </w:rPr>
        <w:t>o</w:t>
      </w:r>
      <w:r>
        <w:rPr>
          <w:vertAlign w:val="superscript"/>
        </w:rPr>
        <w:t xml:space="preserve"> </w:t>
      </w:r>
      <w:r>
        <w:t>10</w:t>
      </w:r>
      <w:r>
        <w:rPr>
          <w:vertAlign w:val="superscript"/>
        </w:rPr>
        <w:t xml:space="preserve">’ </w:t>
      </w:r>
      <w:r w:rsidRPr="00646889">
        <w:t>23</w:t>
      </w:r>
      <w:r>
        <w:rPr>
          <w:vertAlign w:val="superscript"/>
        </w:rPr>
        <w:t>”</w:t>
      </w:r>
      <w:r>
        <w:t>N, 109</w:t>
      </w:r>
      <w:r w:rsidRPr="00542C4F">
        <w:rPr>
          <w:vertAlign w:val="superscript"/>
        </w:rPr>
        <w:t>o</w:t>
      </w:r>
      <w:r w:rsidRPr="00542C4F">
        <w:t xml:space="preserve"> </w:t>
      </w:r>
      <w:r>
        <w:t>55</w:t>
      </w:r>
      <w:r>
        <w:rPr>
          <w:vertAlign w:val="superscript"/>
        </w:rPr>
        <w:t xml:space="preserve">’, </w:t>
      </w:r>
      <w:r w:rsidRPr="00646889">
        <w:t>53</w:t>
      </w:r>
      <w:r>
        <w:rPr>
          <w:vertAlign w:val="superscript"/>
        </w:rPr>
        <w:t>”</w:t>
      </w:r>
      <w:r>
        <w:t>W)  .  Follow the river to the far side of the Mendenhall Loop (37</w:t>
      </w:r>
      <w:r w:rsidRPr="00542C4F">
        <w:rPr>
          <w:vertAlign w:val="superscript"/>
        </w:rPr>
        <w:t>o</w:t>
      </w:r>
      <w:r>
        <w:rPr>
          <w:vertAlign w:val="superscript"/>
        </w:rPr>
        <w:t xml:space="preserve"> </w:t>
      </w:r>
      <w:r>
        <w:t>10</w:t>
      </w:r>
      <w:r>
        <w:rPr>
          <w:vertAlign w:val="superscript"/>
        </w:rPr>
        <w:t xml:space="preserve">’ </w:t>
      </w:r>
      <w:r>
        <w:t>54</w:t>
      </w:r>
      <w:r>
        <w:rPr>
          <w:vertAlign w:val="superscript"/>
        </w:rPr>
        <w:t>”</w:t>
      </w:r>
      <w:r>
        <w:t>N, 109</w:t>
      </w:r>
      <w:r w:rsidRPr="00542C4F">
        <w:rPr>
          <w:vertAlign w:val="superscript"/>
        </w:rPr>
        <w:t>o</w:t>
      </w:r>
      <w:r w:rsidRPr="00542C4F">
        <w:t xml:space="preserve"> </w:t>
      </w:r>
      <w:r>
        <w:t>53</w:t>
      </w:r>
      <w:r>
        <w:rPr>
          <w:vertAlign w:val="superscript"/>
        </w:rPr>
        <w:t xml:space="preserve">’, </w:t>
      </w:r>
      <w:r>
        <w:t>15</w:t>
      </w:r>
      <w:r>
        <w:rPr>
          <w:vertAlign w:val="superscript"/>
        </w:rPr>
        <w:t>”</w:t>
      </w:r>
      <w:r>
        <w:t xml:space="preserve">W)  (elevation 4025). Determine the gradient and sinuosity and add it to your spreadsheet.  Plot the data point.  Does the San Juan River data fit the graph?________ Explain what is unusual about this section of the </w:t>
      </w:r>
      <w:smartTag w:uri="urn:schemas-microsoft-com:office:smarttags" w:element="place">
        <w:r>
          <w:t>San Juan River</w:t>
        </w:r>
      </w:smartTag>
      <w:r>
        <w:t>.</w:t>
      </w:r>
    </w:p>
    <w:p w:rsidR="003A7535" w:rsidRDefault="003A7535" w:rsidP="003A7535"/>
    <w:p w:rsidR="003A7535" w:rsidRDefault="003A7535" w:rsidP="003A7535"/>
    <w:p w:rsidR="003A7535" w:rsidRDefault="003A7535" w:rsidP="003A7535"/>
    <w:p w:rsidR="003A7535" w:rsidRDefault="003A7535" w:rsidP="003A7535"/>
    <w:p w:rsidR="003A7535" w:rsidRDefault="003A7535" w:rsidP="003A7535">
      <w:r>
        <w:t xml:space="preserve">Hand in your data and your graph with this worksheet. </w:t>
      </w:r>
    </w:p>
    <w:bookmarkEnd w:id="1"/>
    <w:bookmarkEnd w:id="2"/>
    <w:p w:rsidR="003A7535" w:rsidRPr="003A7535" w:rsidRDefault="003A7535" w:rsidP="003A7535">
      <w:pPr>
        <w:rPr>
          <w:rFonts w:ascii="Arial" w:hAnsi="Arial" w:cs="Arial"/>
          <w:sz w:val="20"/>
          <w:szCs w:val="20"/>
        </w:rPr>
      </w:pPr>
    </w:p>
    <w:sectPr w:rsidR="003A7535" w:rsidRPr="003A7535" w:rsidSect="00EB08E1">
      <w:footerReference w:type="default" r:id="rId9"/>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12" w:rsidRDefault="009E4112">
      <w:r>
        <w:separator/>
      </w:r>
    </w:p>
  </w:endnote>
  <w:endnote w:type="continuationSeparator" w:id="0">
    <w:p w:rsidR="009E4112" w:rsidRDefault="009E4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E1" w:rsidRDefault="00EB08E1" w:rsidP="00EB08E1">
    <w:pPr>
      <w:pStyle w:val="Footer"/>
      <w:jc w:val="center"/>
    </w:pPr>
  </w:p>
  <w:p w:rsidR="00EB08E1" w:rsidRDefault="00EB08E1">
    <w:pPr>
      <w:pStyle w:val="Footer"/>
    </w:pPr>
  </w:p>
  <w:p w:rsidR="00EB08E1" w:rsidRDefault="00EB08E1" w:rsidP="00EB08E1">
    <w:pPr>
      <w:pStyle w:val="Footer"/>
      <w:jc w:val="center"/>
    </w:pPr>
  </w:p>
  <w:p w:rsidR="00EB08E1" w:rsidRPr="00EB08E1" w:rsidRDefault="00EB08E1"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EB08E1" w:rsidRPr="00EB08E1" w:rsidRDefault="00EB08E1"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EB08E1" w:rsidRDefault="00EB08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12" w:rsidRDefault="009E4112">
      <w:r>
        <w:separator/>
      </w:r>
    </w:p>
  </w:footnote>
  <w:footnote w:type="continuationSeparator" w:id="0">
    <w:p w:rsidR="009E4112" w:rsidRDefault="009E4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963625"/>
    <w:multiLevelType w:val="hybridMultilevel"/>
    <w:tmpl w:val="C6647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D7628D"/>
    <w:multiLevelType w:val="hybridMultilevel"/>
    <w:tmpl w:val="205CDB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E86E87"/>
    <w:multiLevelType w:val="hybridMultilevel"/>
    <w:tmpl w:val="1A70A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62C0ECF"/>
    <w:multiLevelType w:val="hybridMultilevel"/>
    <w:tmpl w:val="1E16759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35D3F99"/>
    <w:multiLevelType w:val="hybridMultilevel"/>
    <w:tmpl w:val="DEAE3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216BDE"/>
    <w:multiLevelType w:val="hybridMultilevel"/>
    <w:tmpl w:val="51186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5"/>
  </w:num>
  <w:num w:numId="6">
    <w:abstractNumId w:val="8"/>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31FBC"/>
    <w:rsid w:val="0011384F"/>
    <w:rsid w:val="00141747"/>
    <w:rsid w:val="001B6066"/>
    <w:rsid w:val="00232018"/>
    <w:rsid w:val="002C316F"/>
    <w:rsid w:val="00310824"/>
    <w:rsid w:val="00320620"/>
    <w:rsid w:val="003A7535"/>
    <w:rsid w:val="003B543C"/>
    <w:rsid w:val="003B73DC"/>
    <w:rsid w:val="003C1836"/>
    <w:rsid w:val="004117ED"/>
    <w:rsid w:val="00482E50"/>
    <w:rsid w:val="004D29E1"/>
    <w:rsid w:val="00500812"/>
    <w:rsid w:val="0053290C"/>
    <w:rsid w:val="00587CBE"/>
    <w:rsid w:val="00660C30"/>
    <w:rsid w:val="00662964"/>
    <w:rsid w:val="00662FCF"/>
    <w:rsid w:val="00694EBA"/>
    <w:rsid w:val="006C2B2C"/>
    <w:rsid w:val="00767812"/>
    <w:rsid w:val="007E4B7A"/>
    <w:rsid w:val="008D4717"/>
    <w:rsid w:val="008F5C4F"/>
    <w:rsid w:val="00955998"/>
    <w:rsid w:val="009D4916"/>
    <w:rsid w:val="009E4112"/>
    <w:rsid w:val="00A73333"/>
    <w:rsid w:val="00A7419B"/>
    <w:rsid w:val="00A77991"/>
    <w:rsid w:val="00B130CA"/>
    <w:rsid w:val="00B17BBA"/>
    <w:rsid w:val="00B17D96"/>
    <w:rsid w:val="00B357D2"/>
    <w:rsid w:val="00B42953"/>
    <w:rsid w:val="00B86ED9"/>
    <w:rsid w:val="00BA522E"/>
    <w:rsid w:val="00BC6F20"/>
    <w:rsid w:val="00BF017A"/>
    <w:rsid w:val="00C348E0"/>
    <w:rsid w:val="00C41AA5"/>
    <w:rsid w:val="00C46995"/>
    <w:rsid w:val="00C55030"/>
    <w:rsid w:val="00D21FB6"/>
    <w:rsid w:val="00DB5B9D"/>
    <w:rsid w:val="00E16D43"/>
    <w:rsid w:val="00E95C69"/>
    <w:rsid w:val="00EB08E1"/>
    <w:rsid w:val="00F40AC4"/>
    <w:rsid w:val="00F44AB9"/>
    <w:rsid w:val="00F5678A"/>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8824</CharactersWithSpaces>
  <SharedDoc>false</SharedDoc>
  <HLinks>
    <vt:vector size="6" baseType="variant">
      <vt:variant>
        <vt:i4>6684770</vt:i4>
      </vt:variant>
      <vt:variant>
        <vt:i4>0</vt:i4>
      </vt:variant>
      <vt:variant>
        <vt:i4>0</vt:i4>
      </vt:variant>
      <vt:variant>
        <vt:i4>5</vt:i4>
      </vt:variant>
      <vt:variant>
        <vt:lpwstr/>
      </vt:variant>
      <vt:variant>
        <vt:lpwstr>StreamChar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2014-02-28T21:43:00Z</dcterms:created>
  <dcterms:modified xsi:type="dcterms:W3CDTF">2014-02-28T21:43:00Z</dcterms:modified>
</cp:coreProperties>
</file>